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5175" w14:textId="29415076" w:rsidR="00270F90" w:rsidRPr="004007DA" w:rsidRDefault="00C53327">
      <w:pPr>
        <w:rPr>
          <w:b/>
          <w:bCs/>
          <w:sz w:val="32"/>
          <w:szCs w:val="32"/>
        </w:rPr>
      </w:pPr>
      <w:r w:rsidRPr="004007DA">
        <w:rPr>
          <w:b/>
          <w:bCs/>
          <w:sz w:val="32"/>
          <w:szCs w:val="32"/>
        </w:rPr>
        <w:t>Skolām un pašvaldībām</w:t>
      </w:r>
    </w:p>
    <w:p w14:paraId="49B89569" w14:textId="58FC91A3" w:rsidR="00C53327" w:rsidRPr="00FB7618" w:rsidRDefault="00C53327">
      <w:pPr>
        <w:rPr>
          <w:b/>
          <w:bCs/>
          <w:sz w:val="28"/>
          <w:szCs w:val="28"/>
        </w:rPr>
      </w:pPr>
      <w:r w:rsidRPr="00FB7618">
        <w:rPr>
          <w:b/>
          <w:bCs/>
          <w:sz w:val="28"/>
          <w:szCs w:val="28"/>
          <w:highlight w:val="yellow"/>
        </w:rPr>
        <w:t>Pieteikuma forma lielapjoma mācību līdzekļu pasūtīšanai</w:t>
      </w:r>
      <w:r w:rsidR="00511E57" w:rsidRPr="00FB7618">
        <w:rPr>
          <w:b/>
          <w:bCs/>
          <w:sz w:val="28"/>
          <w:szCs w:val="28"/>
          <w:highlight w:val="yellow"/>
        </w:rPr>
        <w:t xml:space="preserve"> </w:t>
      </w:r>
      <w:r w:rsidR="006D1637" w:rsidRPr="00FB7618">
        <w:rPr>
          <w:b/>
          <w:bCs/>
          <w:sz w:val="28"/>
          <w:szCs w:val="28"/>
          <w:highlight w:val="yellow"/>
        </w:rPr>
        <w:t>2024.</w:t>
      </w:r>
      <w:r w:rsidR="008B2EA6" w:rsidRPr="00FB7618">
        <w:rPr>
          <w:b/>
          <w:bCs/>
          <w:sz w:val="28"/>
          <w:szCs w:val="28"/>
          <w:highlight w:val="yellow"/>
        </w:rPr>
        <w:t xml:space="preserve"> gadā</w:t>
      </w:r>
    </w:p>
    <w:p w14:paraId="25E0EB57" w14:textId="77777777" w:rsidR="003D3712" w:rsidRDefault="003D3712">
      <w:pPr>
        <w:rPr>
          <w:b/>
          <w:bCs/>
          <w:i/>
          <w:iCs/>
          <w:sz w:val="28"/>
          <w:szCs w:val="28"/>
        </w:rPr>
      </w:pPr>
    </w:p>
    <w:p w14:paraId="1929F6D6" w14:textId="77777777" w:rsidR="0002062A" w:rsidRDefault="0002062A">
      <w:pPr>
        <w:rPr>
          <w:b/>
          <w:bCs/>
          <w:i/>
          <w:iCs/>
          <w:sz w:val="28"/>
          <w:szCs w:val="28"/>
        </w:rPr>
      </w:pPr>
    </w:p>
    <w:p w14:paraId="1B2AC1DC" w14:textId="62B3167A" w:rsidR="0022479D" w:rsidRPr="00C53327" w:rsidRDefault="002247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Kā pasūtīt mācību līdzekļus</w:t>
      </w:r>
      <w:r w:rsidR="00B74FF3">
        <w:rPr>
          <w:b/>
          <w:bCs/>
          <w:i/>
          <w:iCs/>
          <w:sz w:val="28"/>
          <w:szCs w:val="28"/>
        </w:rPr>
        <w:t>, kas iznāk</w:t>
      </w:r>
      <w:r w:rsidR="001731BE">
        <w:rPr>
          <w:b/>
          <w:bCs/>
          <w:i/>
          <w:iCs/>
          <w:sz w:val="28"/>
          <w:szCs w:val="28"/>
        </w:rPr>
        <w:t>uši</w:t>
      </w:r>
      <w:r w:rsidR="00B74FF3">
        <w:rPr>
          <w:b/>
          <w:bCs/>
          <w:i/>
          <w:iCs/>
          <w:sz w:val="28"/>
          <w:szCs w:val="28"/>
        </w:rPr>
        <w:t xml:space="preserve"> 2023. gadā</w:t>
      </w:r>
      <w:r w:rsidR="009604D5">
        <w:rPr>
          <w:b/>
          <w:bCs/>
          <w:i/>
          <w:iCs/>
          <w:sz w:val="28"/>
          <w:szCs w:val="28"/>
        </w:rPr>
        <w:t xml:space="preserve"> un iznāks 2024. gadā?</w:t>
      </w:r>
    </w:p>
    <w:p w14:paraId="12BB64B3" w14:textId="641385F7" w:rsidR="00C53327" w:rsidRPr="00F551E8" w:rsidRDefault="00C53327" w:rsidP="00C533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F551E8">
        <w:rPr>
          <w:sz w:val="28"/>
          <w:szCs w:val="28"/>
        </w:rPr>
        <w:t>Lejupielādējiet pieteikuma formu savā datorā</w:t>
      </w:r>
      <w:r w:rsidR="0022479D" w:rsidRPr="00F551E8">
        <w:rPr>
          <w:sz w:val="28"/>
          <w:szCs w:val="28"/>
        </w:rPr>
        <w:t>.</w:t>
      </w:r>
    </w:p>
    <w:p w14:paraId="5CE67033" w14:textId="75582A59" w:rsidR="00C53327" w:rsidRPr="00F551E8" w:rsidRDefault="00C53327" w:rsidP="00C533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F551E8">
        <w:rPr>
          <w:sz w:val="28"/>
          <w:szCs w:val="28"/>
        </w:rPr>
        <w:t xml:space="preserve">Aizpildiet maksātāja un saņēmēja rekvizītus un </w:t>
      </w:r>
      <w:r w:rsidR="00802C71">
        <w:rPr>
          <w:sz w:val="28"/>
          <w:szCs w:val="28"/>
        </w:rPr>
        <w:t>ierakstiet</w:t>
      </w:r>
      <w:r w:rsidRPr="00F551E8">
        <w:rPr>
          <w:sz w:val="28"/>
          <w:szCs w:val="28"/>
        </w:rPr>
        <w:t xml:space="preserve"> vēlamo mācību līdzekļu skaitu</w:t>
      </w:r>
      <w:r w:rsidR="00B74FF3" w:rsidRPr="00F551E8">
        <w:rPr>
          <w:sz w:val="28"/>
          <w:szCs w:val="28"/>
        </w:rPr>
        <w:t>.</w:t>
      </w:r>
    </w:p>
    <w:p w14:paraId="0537601F" w14:textId="3DBA5A34" w:rsidR="00C53327" w:rsidRPr="00F551E8" w:rsidRDefault="00C53327" w:rsidP="00C533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F551E8">
        <w:rPr>
          <w:sz w:val="28"/>
          <w:szCs w:val="28"/>
        </w:rPr>
        <w:t>Saglabājiet ievadītos datus savā pieteikuma formā</w:t>
      </w:r>
      <w:r w:rsidR="00B74FF3" w:rsidRPr="00F551E8">
        <w:rPr>
          <w:sz w:val="28"/>
          <w:szCs w:val="28"/>
        </w:rPr>
        <w:t>.</w:t>
      </w:r>
    </w:p>
    <w:p w14:paraId="104F283C" w14:textId="312350A9" w:rsidR="00C53327" w:rsidRPr="00F551E8" w:rsidRDefault="00C53327" w:rsidP="00C53327">
      <w:pPr>
        <w:pStyle w:val="Sarakstarindkopa"/>
        <w:numPr>
          <w:ilvl w:val="0"/>
          <w:numId w:val="2"/>
        </w:numPr>
        <w:rPr>
          <w:b/>
          <w:bCs/>
          <w:sz w:val="28"/>
          <w:szCs w:val="28"/>
        </w:rPr>
      </w:pPr>
      <w:r w:rsidRPr="00F551E8">
        <w:rPr>
          <w:b/>
          <w:bCs/>
          <w:sz w:val="28"/>
          <w:szCs w:val="28"/>
        </w:rPr>
        <w:t xml:space="preserve">Atsūtiet aizpildīto pieteikuma formu uz </w:t>
      </w:r>
      <w:r w:rsidRPr="00F551E8">
        <w:rPr>
          <w:b/>
          <w:bCs/>
          <w:i/>
          <w:iCs/>
          <w:sz w:val="28"/>
          <w:szCs w:val="28"/>
        </w:rPr>
        <w:t>Izdevniecības Skolas Vārds</w:t>
      </w:r>
      <w:r w:rsidRPr="00F551E8">
        <w:rPr>
          <w:b/>
          <w:bCs/>
          <w:sz w:val="28"/>
          <w:szCs w:val="28"/>
        </w:rPr>
        <w:t xml:space="preserve"> e-pastu </w:t>
      </w:r>
      <w:hyperlink r:id="rId6" w:history="1">
        <w:r w:rsidRPr="00F551E8">
          <w:rPr>
            <w:rStyle w:val="Hipersaite"/>
            <w:b/>
            <w:bCs/>
            <w:sz w:val="28"/>
            <w:szCs w:val="28"/>
          </w:rPr>
          <w:t>redakcija@skolasvards.lv</w:t>
        </w:r>
      </w:hyperlink>
      <w:r w:rsidR="00B74FF3" w:rsidRPr="00F551E8">
        <w:rPr>
          <w:b/>
          <w:bCs/>
          <w:sz w:val="28"/>
          <w:szCs w:val="28"/>
        </w:rPr>
        <w:t>.</w:t>
      </w:r>
      <w:r w:rsidRPr="00F551E8">
        <w:rPr>
          <w:b/>
          <w:bCs/>
          <w:sz w:val="28"/>
          <w:szCs w:val="28"/>
        </w:rPr>
        <w:t xml:space="preserve"> </w:t>
      </w:r>
    </w:p>
    <w:p w14:paraId="060165F5" w14:textId="32DA4015" w:rsidR="00C53327" w:rsidRPr="00F551E8" w:rsidRDefault="00C53327" w:rsidP="00C533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F551E8">
        <w:rPr>
          <w:sz w:val="28"/>
          <w:szCs w:val="28"/>
        </w:rPr>
        <w:t>Mēs sagatavosim līgumu un nosūtīsim jums saskaņošanai</w:t>
      </w:r>
      <w:r w:rsidR="00B74FF3" w:rsidRPr="00F551E8">
        <w:rPr>
          <w:sz w:val="28"/>
          <w:szCs w:val="28"/>
        </w:rPr>
        <w:t>.</w:t>
      </w:r>
    </w:p>
    <w:p w14:paraId="0139F39B" w14:textId="0520A035" w:rsidR="00C53327" w:rsidRPr="00511E57" w:rsidRDefault="00C53327" w:rsidP="00511E5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F551E8">
        <w:rPr>
          <w:sz w:val="28"/>
          <w:szCs w:val="28"/>
        </w:rPr>
        <w:t>Pēc līguma parakstīšanas,</w:t>
      </w:r>
      <w:r w:rsidR="00511E57">
        <w:rPr>
          <w:sz w:val="28"/>
          <w:szCs w:val="28"/>
        </w:rPr>
        <w:t xml:space="preserve"> </w:t>
      </w:r>
      <w:r w:rsidRPr="00511E57">
        <w:rPr>
          <w:sz w:val="28"/>
          <w:szCs w:val="28"/>
        </w:rPr>
        <w:t xml:space="preserve">pasūtītie mācību līdzekļi tiks piegādāti saskaņā ar to iznākšanas laiku, kas norādīts </w:t>
      </w:r>
      <w:hyperlink r:id="rId7" w:history="1">
        <w:r w:rsidRPr="00511E57">
          <w:rPr>
            <w:rStyle w:val="Hipersaite"/>
            <w:b/>
            <w:bCs/>
            <w:sz w:val="28"/>
            <w:szCs w:val="28"/>
          </w:rPr>
          <w:t>www.skolasvards.lv</w:t>
        </w:r>
      </w:hyperlink>
      <w:r w:rsidRPr="00511E57">
        <w:rPr>
          <w:sz w:val="28"/>
          <w:szCs w:val="28"/>
        </w:rPr>
        <w:t xml:space="preserve"> sadaļā “Mācību grāmatas”</w:t>
      </w:r>
      <w:r w:rsidR="009E3640" w:rsidRPr="00511E57">
        <w:rPr>
          <w:sz w:val="28"/>
          <w:szCs w:val="28"/>
        </w:rPr>
        <w:t xml:space="preserve"> un pieteikuma formā.</w:t>
      </w:r>
    </w:p>
    <w:p w14:paraId="00397A8A" w14:textId="77777777" w:rsidR="00511E57" w:rsidRDefault="00511E57" w:rsidP="0002062A">
      <w:pPr>
        <w:pStyle w:val="Sarakstarindkopa"/>
        <w:rPr>
          <w:sz w:val="28"/>
          <w:szCs w:val="28"/>
        </w:rPr>
      </w:pPr>
    </w:p>
    <w:p w14:paraId="26A91403" w14:textId="4FAECE9F" w:rsidR="0002062A" w:rsidRPr="00266C83" w:rsidRDefault="0002062A" w:rsidP="0002062A">
      <w:pPr>
        <w:pStyle w:val="Sarakstarindkopa"/>
        <w:rPr>
          <w:sz w:val="28"/>
          <w:szCs w:val="28"/>
        </w:rPr>
      </w:pPr>
      <w:r>
        <w:rPr>
          <w:sz w:val="28"/>
          <w:szCs w:val="28"/>
        </w:rPr>
        <w:t>Jautājumu gadījumā, lūdzu, zvaniet uz informatīvo tālruni:</w:t>
      </w:r>
      <w:r w:rsidRPr="00266C83">
        <w:rPr>
          <w:b/>
          <w:bCs/>
          <w:sz w:val="28"/>
          <w:szCs w:val="28"/>
        </w:rPr>
        <w:t xml:space="preserve"> </w:t>
      </w:r>
      <w:r w:rsidRPr="00266C83">
        <w:rPr>
          <w:sz w:val="28"/>
          <w:szCs w:val="28"/>
        </w:rPr>
        <w:t xml:space="preserve">+ </w:t>
      </w:r>
      <w:r w:rsidRPr="00266C83">
        <w:rPr>
          <w:sz w:val="28"/>
          <w:szCs w:val="28"/>
          <w:u w:val="single"/>
        </w:rPr>
        <w:t>371 26309064</w:t>
      </w:r>
    </w:p>
    <w:p w14:paraId="2E684CFE" w14:textId="090EF994" w:rsidR="0002062A" w:rsidRDefault="0002062A" w:rsidP="0002062A">
      <w:pPr>
        <w:ind w:left="360"/>
        <w:rPr>
          <w:sz w:val="28"/>
          <w:szCs w:val="28"/>
        </w:rPr>
      </w:pPr>
    </w:p>
    <w:p w14:paraId="1E895C3D" w14:textId="16A44FDA" w:rsidR="0002062A" w:rsidRDefault="0002062A" w:rsidP="0002062A">
      <w:pPr>
        <w:ind w:left="360"/>
        <w:rPr>
          <w:sz w:val="28"/>
          <w:szCs w:val="28"/>
        </w:rPr>
      </w:pPr>
    </w:p>
    <w:p w14:paraId="389820CF" w14:textId="77777777" w:rsidR="0002062A" w:rsidRPr="0002062A" w:rsidRDefault="0002062A" w:rsidP="0002062A">
      <w:pPr>
        <w:ind w:left="360"/>
        <w:rPr>
          <w:sz w:val="28"/>
          <w:szCs w:val="28"/>
        </w:rPr>
      </w:pPr>
    </w:p>
    <w:p w14:paraId="1105BEF1" w14:textId="247AD528" w:rsidR="00024F52" w:rsidRDefault="00024F52" w:rsidP="00024F52">
      <w:pPr>
        <w:pStyle w:val="Sarakstarindkopa"/>
      </w:pPr>
    </w:p>
    <w:p w14:paraId="17501C73" w14:textId="7760351A" w:rsidR="00024F52" w:rsidRDefault="00024F52" w:rsidP="00024F52">
      <w:pPr>
        <w:pStyle w:val="Sarakstarindkopa"/>
      </w:pPr>
    </w:p>
    <w:p w14:paraId="40E211AB" w14:textId="3BCCA443" w:rsidR="00024F52" w:rsidRDefault="00024F52" w:rsidP="00024F52">
      <w:pPr>
        <w:pStyle w:val="Sarakstarindkopa"/>
      </w:pPr>
    </w:p>
    <w:p w14:paraId="34C681B2" w14:textId="3E6A5DF5" w:rsidR="00024F52" w:rsidRDefault="00024F52" w:rsidP="00024F52">
      <w:pPr>
        <w:pStyle w:val="Sarakstarindkopa"/>
      </w:pPr>
    </w:p>
    <w:p w14:paraId="11A3671C" w14:textId="7363A586" w:rsidR="00024F52" w:rsidRPr="006F6CD4" w:rsidRDefault="00024F52" w:rsidP="005C6430">
      <w:pPr>
        <w:pStyle w:val="Sarakstarindkopa"/>
        <w:rPr>
          <w:b/>
          <w:bCs/>
          <w:sz w:val="28"/>
          <w:szCs w:val="28"/>
        </w:rPr>
      </w:pPr>
      <w:r w:rsidRPr="006F6CD4">
        <w:rPr>
          <w:b/>
          <w:bCs/>
          <w:sz w:val="28"/>
          <w:szCs w:val="28"/>
          <w:highlight w:val="yellow"/>
        </w:rPr>
        <w:t>PIETEIKUMA FORMA</w:t>
      </w:r>
    </w:p>
    <w:p w14:paraId="50D1F672" w14:textId="21E85B7E" w:rsidR="007C3BB3" w:rsidRPr="006F6CD4" w:rsidRDefault="007C3BB3" w:rsidP="007C3BB3">
      <w:pPr>
        <w:pStyle w:val="Sarakstarindkopa"/>
        <w:rPr>
          <w:b/>
          <w:bCs/>
          <w:sz w:val="28"/>
          <w:szCs w:val="28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7938"/>
      </w:tblGrid>
      <w:tr w:rsidR="007C3BB3" w:rsidRPr="006F6CD4" w14:paraId="1A4675B8" w14:textId="77777777" w:rsidTr="006F6CD4">
        <w:tc>
          <w:tcPr>
            <w:tcW w:w="3528" w:type="dxa"/>
          </w:tcPr>
          <w:p w14:paraId="5DA749EA" w14:textId="083D1B45" w:rsidR="007C3BB3" w:rsidRPr="006F6CD4" w:rsidRDefault="007C3BB3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006F6CD4">
              <w:rPr>
                <w:b/>
                <w:bCs/>
                <w:sz w:val="28"/>
                <w:szCs w:val="28"/>
              </w:rPr>
              <w:t>Saņēmēja nosaukums</w:t>
            </w:r>
          </w:p>
        </w:tc>
        <w:tc>
          <w:tcPr>
            <w:tcW w:w="7938" w:type="dxa"/>
          </w:tcPr>
          <w:p w14:paraId="75CB7B4F" w14:textId="44CA1ECC" w:rsidR="007C3BB3" w:rsidRPr="006F6CD4" w:rsidRDefault="007C3BB3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725B" w:rsidRPr="006F6CD4" w14:paraId="6DBBF648" w14:textId="77777777" w:rsidTr="006F6CD4">
        <w:tc>
          <w:tcPr>
            <w:tcW w:w="3528" w:type="dxa"/>
          </w:tcPr>
          <w:p w14:paraId="3FB71C9B" w14:textId="2DC4206D" w:rsidR="0011725B" w:rsidRPr="006F6CD4" w:rsidRDefault="00643198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Adrese</w:t>
            </w:r>
          </w:p>
        </w:tc>
        <w:tc>
          <w:tcPr>
            <w:tcW w:w="7938" w:type="dxa"/>
          </w:tcPr>
          <w:p w14:paraId="6ED147CA" w14:textId="77777777" w:rsidR="0011725B" w:rsidRPr="006F6CD4" w:rsidRDefault="0011725B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C3BB3" w:rsidRPr="006F6CD4" w14:paraId="49720F34" w14:textId="77777777" w:rsidTr="006F6CD4">
        <w:tc>
          <w:tcPr>
            <w:tcW w:w="3528" w:type="dxa"/>
          </w:tcPr>
          <w:p w14:paraId="1C1EDC9A" w14:textId="4ECCE9A0" w:rsidR="007C3BB3" w:rsidRPr="006F6CD4" w:rsidRDefault="007C3BB3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E-pasts</w:t>
            </w:r>
          </w:p>
        </w:tc>
        <w:tc>
          <w:tcPr>
            <w:tcW w:w="7938" w:type="dxa"/>
          </w:tcPr>
          <w:p w14:paraId="6701C1BB" w14:textId="77777777" w:rsidR="007C3BB3" w:rsidRPr="006F6CD4" w:rsidRDefault="007C3BB3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C3BB3" w:rsidRPr="006F6CD4" w14:paraId="1D68ED5A" w14:textId="77777777" w:rsidTr="006F6CD4">
        <w:tc>
          <w:tcPr>
            <w:tcW w:w="3528" w:type="dxa"/>
          </w:tcPr>
          <w:p w14:paraId="37BE29CA" w14:textId="71C489BC" w:rsidR="007C3BB3" w:rsidRPr="006F6CD4" w:rsidRDefault="00643198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Kontaktpersona</w:t>
            </w:r>
            <w:r w:rsidR="00442777" w:rsidRPr="006F6CD4">
              <w:rPr>
                <w:sz w:val="28"/>
                <w:szCs w:val="28"/>
              </w:rPr>
              <w:t xml:space="preserve"> / </w:t>
            </w:r>
            <w:r w:rsidRPr="006F6CD4">
              <w:rPr>
                <w:sz w:val="28"/>
                <w:szCs w:val="28"/>
              </w:rPr>
              <w:t>t</w:t>
            </w:r>
            <w:r w:rsidR="007C3BB3" w:rsidRPr="006F6CD4">
              <w:rPr>
                <w:sz w:val="28"/>
                <w:szCs w:val="28"/>
              </w:rPr>
              <w:t>ālru</w:t>
            </w:r>
            <w:r w:rsidRPr="006F6CD4">
              <w:rPr>
                <w:sz w:val="28"/>
                <w:szCs w:val="28"/>
              </w:rPr>
              <w:t>ņa nr.</w:t>
            </w:r>
          </w:p>
        </w:tc>
        <w:tc>
          <w:tcPr>
            <w:tcW w:w="7938" w:type="dxa"/>
          </w:tcPr>
          <w:p w14:paraId="1555F371" w14:textId="77777777" w:rsidR="007C3BB3" w:rsidRPr="006F6CD4" w:rsidRDefault="007C3BB3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C3BB3" w:rsidRPr="006F6CD4" w14:paraId="56243D94" w14:textId="77777777" w:rsidTr="006F6CD4">
        <w:tc>
          <w:tcPr>
            <w:tcW w:w="3528" w:type="dxa"/>
          </w:tcPr>
          <w:p w14:paraId="5D664B1E" w14:textId="3FB8F5CD" w:rsidR="007C3BB3" w:rsidRPr="006F6CD4" w:rsidRDefault="007C3BB3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Piegādes</w:t>
            </w:r>
            <w:r w:rsidR="004B17A6" w:rsidRPr="006F6CD4">
              <w:rPr>
                <w:sz w:val="28"/>
                <w:szCs w:val="28"/>
              </w:rPr>
              <w:t xml:space="preserve"> veids  </w:t>
            </w:r>
            <w:r w:rsidR="00856ED4" w:rsidRPr="006F6CD4">
              <w:rPr>
                <w:i/>
                <w:iCs/>
                <w:sz w:val="28"/>
                <w:szCs w:val="28"/>
              </w:rPr>
              <w:t>(vajadzīgo pasvītrot)</w:t>
            </w:r>
          </w:p>
        </w:tc>
        <w:tc>
          <w:tcPr>
            <w:tcW w:w="7938" w:type="dxa"/>
          </w:tcPr>
          <w:p w14:paraId="385CAB4B" w14:textId="01ACA26A" w:rsidR="007C3BB3" w:rsidRPr="006F6CD4" w:rsidRDefault="004B17A6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proofErr w:type="spellStart"/>
            <w:r w:rsidRPr="006F6CD4">
              <w:rPr>
                <w:sz w:val="28"/>
                <w:szCs w:val="28"/>
              </w:rPr>
              <w:t>Omniva</w:t>
            </w:r>
            <w:proofErr w:type="spellEnd"/>
            <w:r w:rsidRPr="006F6CD4">
              <w:rPr>
                <w:sz w:val="28"/>
                <w:szCs w:val="28"/>
              </w:rPr>
              <w:t xml:space="preserve"> </w:t>
            </w:r>
            <w:proofErr w:type="spellStart"/>
            <w:r w:rsidRPr="006F6CD4">
              <w:rPr>
                <w:sz w:val="28"/>
                <w:szCs w:val="28"/>
              </w:rPr>
              <w:t>pakomāts</w:t>
            </w:r>
            <w:proofErr w:type="spellEnd"/>
            <w:r w:rsidRPr="006F6CD4">
              <w:rPr>
                <w:sz w:val="28"/>
                <w:szCs w:val="28"/>
              </w:rPr>
              <w:t xml:space="preserve"> / </w:t>
            </w:r>
            <w:r w:rsidR="00CE0817" w:rsidRPr="006F6CD4">
              <w:rPr>
                <w:sz w:val="28"/>
                <w:szCs w:val="28"/>
              </w:rPr>
              <w:t>P</w:t>
            </w:r>
            <w:r w:rsidRPr="006F6CD4">
              <w:rPr>
                <w:sz w:val="28"/>
                <w:szCs w:val="28"/>
              </w:rPr>
              <w:t>iegād</w:t>
            </w:r>
            <w:r w:rsidR="00CE0817" w:rsidRPr="006F6CD4">
              <w:rPr>
                <w:sz w:val="28"/>
                <w:szCs w:val="28"/>
              </w:rPr>
              <w:t>e ar kurjeru</w:t>
            </w:r>
            <w:r w:rsidRPr="006F6CD4">
              <w:rPr>
                <w:sz w:val="28"/>
                <w:szCs w:val="28"/>
              </w:rPr>
              <w:t xml:space="preserve"> uz norādīto adresi / Iespēja saņemt </w:t>
            </w:r>
            <w:r w:rsidR="001F1E09" w:rsidRPr="006F6CD4">
              <w:rPr>
                <w:i/>
                <w:iCs/>
                <w:sz w:val="28"/>
                <w:szCs w:val="28"/>
              </w:rPr>
              <w:t>I</w:t>
            </w:r>
            <w:r w:rsidRPr="006F6CD4">
              <w:rPr>
                <w:i/>
                <w:iCs/>
                <w:sz w:val="28"/>
                <w:szCs w:val="28"/>
              </w:rPr>
              <w:t>zdevniecības</w:t>
            </w:r>
            <w:r w:rsidR="001F1E09" w:rsidRPr="006F6CD4">
              <w:rPr>
                <w:i/>
                <w:iCs/>
                <w:sz w:val="28"/>
                <w:szCs w:val="28"/>
              </w:rPr>
              <w:t xml:space="preserve"> Skolas Vārds</w:t>
            </w:r>
            <w:r w:rsidRPr="006F6CD4">
              <w:rPr>
                <w:i/>
                <w:iCs/>
                <w:sz w:val="28"/>
                <w:szCs w:val="28"/>
              </w:rPr>
              <w:t xml:space="preserve"> </w:t>
            </w:r>
            <w:r w:rsidRPr="006F6CD4">
              <w:rPr>
                <w:sz w:val="28"/>
                <w:szCs w:val="28"/>
              </w:rPr>
              <w:t>birojā Rīgā</w:t>
            </w:r>
            <w:r w:rsidR="00856ED4" w:rsidRPr="006F6CD4">
              <w:rPr>
                <w:sz w:val="28"/>
                <w:szCs w:val="28"/>
              </w:rPr>
              <w:t xml:space="preserve"> (</w:t>
            </w:r>
            <w:r w:rsidRPr="006F6CD4">
              <w:rPr>
                <w:sz w:val="28"/>
                <w:szCs w:val="28"/>
              </w:rPr>
              <w:t>Ieriķu iela 5</w:t>
            </w:r>
            <w:r w:rsidR="00856ED4" w:rsidRPr="006F6CD4">
              <w:rPr>
                <w:sz w:val="28"/>
                <w:szCs w:val="28"/>
              </w:rPr>
              <w:t>, B ieeja)</w:t>
            </w:r>
          </w:p>
        </w:tc>
      </w:tr>
    </w:tbl>
    <w:p w14:paraId="6A0AAFB6" w14:textId="691D1307" w:rsidR="007C3BB3" w:rsidRPr="006F6CD4" w:rsidRDefault="007C3BB3" w:rsidP="007C3BB3">
      <w:pPr>
        <w:pStyle w:val="Sarakstarindkopa"/>
        <w:rPr>
          <w:b/>
          <w:bCs/>
          <w:sz w:val="28"/>
          <w:szCs w:val="28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7938"/>
      </w:tblGrid>
      <w:tr w:rsidR="009D26AD" w:rsidRPr="006F6CD4" w14:paraId="29CAFE0A" w14:textId="77777777" w:rsidTr="006F6CD4">
        <w:tc>
          <w:tcPr>
            <w:tcW w:w="3528" w:type="dxa"/>
          </w:tcPr>
          <w:p w14:paraId="5A03C16A" w14:textId="1391A04B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006F6CD4">
              <w:rPr>
                <w:b/>
                <w:bCs/>
                <w:sz w:val="28"/>
                <w:szCs w:val="28"/>
              </w:rPr>
              <w:t>Maksātāja nosaukums</w:t>
            </w:r>
          </w:p>
        </w:tc>
        <w:tc>
          <w:tcPr>
            <w:tcW w:w="7938" w:type="dxa"/>
          </w:tcPr>
          <w:p w14:paraId="5D1FD8BF" w14:textId="77777777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D26AD" w:rsidRPr="006F6CD4" w14:paraId="7260D467" w14:textId="77777777" w:rsidTr="006F6CD4">
        <w:tc>
          <w:tcPr>
            <w:tcW w:w="3528" w:type="dxa"/>
          </w:tcPr>
          <w:p w14:paraId="6B8099A0" w14:textId="78569487" w:rsidR="009D26AD" w:rsidRPr="006F6CD4" w:rsidRDefault="009D26AD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Reģistrācijas numurs</w:t>
            </w:r>
          </w:p>
        </w:tc>
        <w:tc>
          <w:tcPr>
            <w:tcW w:w="7938" w:type="dxa"/>
          </w:tcPr>
          <w:p w14:paraId="3F9280B7" w14:textId="77777777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D26AD" w:rsidRPr="006F6CD4" w14:paraId="66A7D110" w14:textId="77777777" w:rsidTr="006F6CD4">
        <w:tc>
          <w:tcPr>
            <w:tcW w:w="3528" w:type="dxa"/>
          </w:tcPr>
          <w:p w14:paraId="07C17127" w14:textId="5B01D0B1" w:rsidR="009D26AD" w:rsidRPr="006F6CD4" w:rsidRDefault="00616B90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Maksātāja juridiskā adrese</w:t>
            </w:r>
          </w:p>
        </w:tc>
        <w:tc>
          <w:tcPr>
            <w:tcW w:w="7938" w:type="dxa"/>
          </w:tcPr>
          <w:p w14:paraId="231E90DA" w14:textId="77777777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D26AD" w:rsidRPr="006F6CD4" w14:paraId="4981D207" w14:textId="77777777" w:rsidTr="006F6CD4">
        <w:tc>
          <w:tcPr>
            <w:tcW w:w="3528" w:type="dxa"/>
          </w:tcPr>
          <w:p w14:paraId="4F0C32CC" w14:textId="41AA989A" w:rsidR="009D26AD" w:rsidRPr="006F6CD4" w:rsidRDefault="00616B90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Konta numurs</w:t>
            </w:r>
          </w:p>
        </w:tc>
        <w:tc>
          <w:tcPr>
            <w:tcW w:w="7938" w:type="dxa"/>
          </w:tcPr>
          <w:p w14:paraId="220589BD" w14:textId="77777777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D26AD" w:rsidRPr="006F6CD4" w14:paraId="6DAF5DF0" w14:textId="77777777" w:rsidTr="006F6CD4">
        <w:tc>
          <w:tcPr>
            <w:tcW w:w="3528" w:type="dxa"/>
          </w:tcPr>
          <w:p w14:paraId="1463437E" w14:textId="76E0A17D" w:rsidR="009D26AD" w:rsidRPr="006F6CD4" w:rsidRDefault="00616B90" w:rsidP="007C3BB3">
            <w:pPr>
              <w:pStyle w:val="Sarakstarindkopa"/>
              <w:ind w:left="0"/>
              <w:rPr>
                <w:sz w:val="28"/>
                <w:szCs w:val="28"/>
              </w:rPr>
            </w:pPr>
            <w:r w:rsidRPr="006F6CD4">
              <w:rPr>
                <w:sz w:val="28"/>
                <w:szCs w:val="28"/>
              </w:rPr>
              <w:t>Banka</w:t>
            </w:r>
          </w:p>
        </w:tc>
        <w:tc>
          <w:tcPr>
            <w:tcW w:w="7938" w:type="dxa"/>
          </w:tcPr>
          <w:p w14:paraId="3F20F04C" w14:textId="77777777" w:rsidR="009D26AD" w:rsidRPr="006F6CD4" w:rsidRDefault="009D26AD" w:rsidP="007C3BB3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B6FF266" w14:textId="7B662248" w:rsidR="004A5DDE" w:rsidRDefault="004A5DDE" w:rsidP="007C3BB3">
      <w:pPr>
        <w:pStyle w:val="Sarakstarindkopa"/>
        <w:rPr>
          <w:b/>
          <w:bCs/>
        </w:rPr>
      </w:pPr>
    </w:p>
    <w:p w14:paraId="183E2B1B" w14:textId="24086388" w:rsidR="007C40C8" w:rsidRDefault="007C40C8" w:rsidP="007C3BB3">
      <w:pPr>
        <w:pStyle w:val="Sarakstarindkopa"/>
        <w:rPr>
          <w:b/>
          <w:bCs/>
        </w:rPr>
      </w:pPr>
    </w:p>
    <w:p w14:paraId="5AE30154" w14:textId="0305B843" w:rsidR="00B7775A" w:rsidRDefault="00B7775A" w:rsidP="00AD7B52">
      <w:pPr>
        <w:rPr>
          <w:b/>
          <w:bCs/>
          <w:sz w:val="28"/>
          <w:szCs w:val="28"/>
        </w:rPr>
      </w:pPr>
    </w:p>
    <w:p w14:paraId="0D7A8D6D" w14:textId="77777777" w:rsidR="00AD7B52" w:rsidRPr="00AD7B52" w:rsidRDefault="00AD7B52" w:rsidP="00AD7B52">
      <w:pPr>
        <w:rPr>
          <w:b/>
          <w:bCs/>
          <w:sz w:val="28"/>
          <w:szCs w:val="28"/>
        </w:rPr>
      </w:pPr>
    </w:p>
    <w:p w14:paraId="70BF61E3" w14:textId="77777777" w:rsidR="00B7775A" w:rsidRDefault="00B7775A" w:rsidP="005C6430">
      <w:pPr>
        <w:pStyle w:val="Sarakstarindkopa"/>
        <w:rPr>
          <w:b/>
          <w:bCs/>
          <w:sz w:val="28"/>
          <w:szCs w:val="28"/>
        </w:rPr>
      </w:pPr>
    </w:p>
    <w:p w14:paraId="5CDF1088" w14:textId="51B6E6C1" w:rsidR="00324082" w:rsidRPr="00A656E1" w:rsidRDefault="007C40C8" w:rsidP="005C6430">
      <w:pPr>
        <w:pStyle w:val="Sarakstarindkopa"/>
        <w:rPr>
          <w:b/>
          <w:bCs/>
          <w:sz w:val="28"/>
          <w:szCs w:val="28"/>
        </w:rPr>
      </w:pPr>
      <w:r w:rsidRPr="00A656E1">
        <w:rPr>
          <w:b/>
          <w:bCs/>
          <w:sz w:val="28"/>
          <w:szCs w:val="28"/>
        </w:rPr>
        <w:lastRenderedPageBreak/>
        <w:t xml:space="preserve">MĀCĪBU LĪDZEKĻI </w:t>
      </w:r>
      <w:r w:rsidR="007002F5">
        <w:rPr>
          <w:b/>
          <w:bCs/>
          <w:sz w:val="28"/>
          <w:szCs w:val="28"/>
        </w:rPr>
        <w:t xml:space="preserve"> / POLIGRĀFISKI IZDEVUMI</w:t>
      </w:r>
    </w:p>
    <w:p w14:paraId="70DF1F23" w14:textId="6B0CB44F" w:rsidR="007C40C8" w:rsidRDefault="007C40C8" w:rsidP="005C6430">
      <w:pPr>
        <w:pStyle w:val="Sarakstarindkopa"/>
        <w:rPr>
          <w:i/>
          <w:iCs/>
        </w:rPr>
      </w:pPr>
      <w:r w:rsidRPr="00324082">
        <w:rPr>
          <w:i/>
          <w:iCs/>
        </w:rPr>
        <w:t>(ierakstiet, lūdzu, nepieciešamo eksemplāru skaitu)</w:t>
      </w:r>
    </w:p>
    <w:p w14:paraId="7F73A05C" w14:textId="77777777" w:rsidR="00D55482" w:rsidRDefault="00D55482" w:rsidP="005C6430">
      <w:pPr>
        <w:pStyle w:val="Sarakstarindkopa"/>
        <w:rPr>
          <w:i/>
          <w:iCs/>
        </w:rPr>
      </w:pPr>
    </w:p>
    <w:p w14:paraId="13A9DACF" w14:textId="77777777" w:rsidR="00327353" w:rsidRDefault="00327353" w:rsidP="005C6430">
      <w:pPr>
        <w:pStyle w:val="Sarakstarindkopa"/>
        <w:rPr>
          <w:i/>
          <w:iCs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835"/>
      </w:tblGrid>
      <w:tr w:rsidR="00327353" w14:paraId="05D240C4" w14:textId="77777777" w:rsidTr="002D2289">
        <w:tc>
          <w:tcPr>
            <w:tcW w:w="1685" w:type="dxa"/>
            <w:shd w:val="clear" w:color="auto" w:fill="92D050"/>
          </w:tcPr>
          <w:p w14:paraId="4469D834" w14:textId="77777777" w:rsidR="00327353" w:rsidRDefault="00327353" w:rsidP="005C6430">
            <w:pPr>
              <w:pStyle w:val="Sarakstarindkopa"/>
              <w:ind w:left="0"/>
              <w:rPr>
                <w:i/>
                <w:iCs/>
              </w:rPr>
            </w:pPr>
          </w:p>
        </w:tc>
        <w:tc>
          <w:tcPr>
            <w:tcW w:w="2835" w:type="dxa"/>
          </w:tcPr>
          <w:p w14:paraId="2B981E61" w14:textId="4498BB5C" w:rsidR="00327353" w:rsidRDefault="00327353" w:rsidP="005C6430">
            <w:pPr>
              <w:pStyle w:val="Sarakstarindkopa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Izdots 2023.</w:t>
            </w:r>
            <w:r w:rsidR="002D2289">
              <w:rPr>
                <w:i/>
                <w:iCs/>
              </w:rPr>
              <w:t>/2024.</w:t>
            </w:r>
            <w:r>
              <w:rPr>
                <w:i/>
                <w:iCs/>
              </w:rPr>
              <w:t xml:space="preserve"> gadā</w:t>
            </w:r>
          </w:p>
        </w:tc>
      </w:tr>
      <w:tr w:rsidR="00327353" w14:paraId="79C582A1" w14:textId="77777777" w:rsidTr="002D2289">
        <w:tc>
          <w:tcPr>
            <w:tcW w:w="1685" w:type="dxa"/>
            <w:shd w:val="clear" w:color="auto" w:fill="FFC000"/>
          </w:tcPr>
          <w:p w14:paraId="6E0B444A" w14:textId="77777777" w:rsidR="00327353" w:rsidRDefault="00327353" w:rsidP="005C6430">
            <w:pPr>
              <w:pStyle w:val="Sarakstarindkopa"/>
              <w:ind w:left="0"/>
              <w:rPr>
                <w:i/>
                <w:iCs/>
              </w:rPr>
            </w:pPr>
          </w:p>
        </w:tc>
        <w:tc>
          <w:tcPr>
            <w:tcW w:w="2835" w:type="dxa"/>
          </w:tcPr>
          <w:p w14:paraId="4147C7B7" w14:textId="0C331132" w:rsidR="00327353" w:rsidRDefault="00327353" w:rsidP="005C6430">
            <w:pPr>
              <w:pStyle w:val="Sarakstarindkopa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Plānots izdot 2024. gadā</w:t>
            </w:r>
          </w:p>
        </w:tc>
      </w:tr>
    </w:tbl>
    <w:p w14:paraId="76E57B24" w14:textId="77777777" w:rsidR="00327353" w:rsidRDefault="00327353" w:rsidP="005C6430">
      <w:pPr>
        <w:pStyle w:val="Sarakstarindkopa"/>
        <w:rPr>
          <w:i/>
          <w:iCs/>
        </w:rPr>
      </w:pPr>
    </w:p>
    <w:p w14:paraId="616E37AE" w14:textId="522BE706" w:rsidR="00D33F9F" w:rsidRDefault="00D33F9F" w:rsidP="00D33F9F">
      <w:pPr>
        <w:pStyle w:val="Sarakstarindkopa"/>
        <w:rPr>
          <w:i/>
          <w:iCs/>
        </w:rPr>
      </w:pPr>
    </w:p>
    <w:p w14:paraId="794AC551" w14:textId="4480A318" w:rsidR="000511C4" w:rsidRDefault="000511C4" w:rsidP="00D33F9F">
      <w:pPr>
        <w:pStyle w:val="Sarakstarindkopa"/>
        <w:rPr>
          <w:i/>
          <w:iCs/>
        </w:rPr>
      </w:pPr>
    </w:p>
    <w:p w14:paraId="15FDB480" w14:textId="410251BD" w:rsidR="000511C4" w:rsidRDefault="000511C4" w:rsidP="00D33F9F">
      <w:pPr>
        <w:pStyle w:val="Sarakstarindkopa"/>
        <w:rPr>
          <w:i/>
          <w:iCs/>
        </w:rPr>
      </w:pPr>
    </w:p>
    <w:tbl>
      <w:tblPr>
        <w:tblW w:w="150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2551"/>
        <w:gridCol w:w="1843"/>
        <w:gridCol w:w="1417"/>
        <w:gridCol w:w="1418"/>
      </w:tblGrid>
      <w:tr w:rsidR="00F55529" w:rsidRPr="000511C4" w14:paraId="3075F334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0BB14AF5" w14:textId="34423C0B" w:rsidR="00E838A2" w:rsidRPr="000511C4" w:rsidRDefault="00E838A2" w:rsidP="0094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Mācību </w:t>
            </w:r>
            <w:r w:rsidR="00A4780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līdzekļa</w:t>
            </w: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4CC6A73" w14:textId="59BF5CCD" w:rsidR="00E838A2" w:rsidRPr="000511C4" w:rsidRDefault="00D779DD" w:rsidP="0094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954703" w14:textId="3611D2B0" w:rsidR="00E838A2" w:rsidRPr="000511C4" w:rsidRDefault="00E838A2" w:rsidP="00947CB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ISBN kods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8D205CD" w14:textId="18EAFEEF" w:rsidR="00E838A2" w:rsidRPr="000511C4" w:rsidRDefault="001F0DD7" w:rsidP="0094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Izdots / plānots izdot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994118" w14:textId="064F5EAB" w:rsidR="00E838A2" w:rsidRDefault="00E838A2" w:rsidP="0094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Formāts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C35366E" w14:textId="1AECEEFE" w:rsidR="00E838A2" w:rsidRPr="000511C4" w:rsidRDefault="00E838A2" w:rsidP="0094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Eksemplāru skaits</w:t>
            </w:r>
          </w:p>
        </w:tc>
      </w:tr>
      <w:tr w:rsidR="00F55529" w:rsidRPr="000511C4" w14:paraId="58BD1E89" w14:textId="77777777" w:rsidTr="00DC29CD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hideMark/>
          </w:tcPr>
          <w:p w14:paraId="37FFD22E" w14:textId="301297C6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</w:t>
            </w:r>
            <w:r w:rsidR="001F0DD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1F0DD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3332014" w14:textId="77777777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C2F02B4" w14:textId="111CA6AE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287A4FB" w14:textId="77777777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8FA2DE8" w14:textId="77777777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8D1191D" w14:textId="2862FFC0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04746C" w:rsidRPr="000511C4" w14:paraId="468D18DF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6A496607" w14:textId="661CDEF2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7BC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 1. klase</w:t>
            </w:r>
            <w:r w:rsidR="002821A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1. daļa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B5AD59B" w14:textId="77777777" w:rsidR="00543803" w:rsidRDefault="008C1896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 w:rsidR="001F2C0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Lukaševica</w:t>
            </w:r>
            <w:proofErr w:type="spellEnd"/>
            <w:r w:rsidR="0024465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78549A70" w14:textId="6138EC8A" w:rsidR="00E838A2" w:rsidRPr="000511C4" w:rsidRDefault="0024465F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 w:rsidR="001F2C0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="001F2C0A"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1CDC08D7" w14:textId="2B6261F4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978-9934-9164-1-0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404BE1F8" w14:textId="3CBBC3DC" w:rsidR="00E838A2" w:rsidRPr="000511C4" w:rsidRDefault="001F2C0A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Jūnijs</w:t>
            </w:r>
            <w:r w:rsidR="00EC36FA">
              <w:rPr>
                <w:rFonts w:ascii="Calibri" w:eastAsia="Times New Roman" w:hAnsi="Calibri" w:cs="Calibri"/>
                <w:color w:val="000000"/>
                <w:lang w:eastAsia="lv-LV"/>
              </w:rPr>
              <w:t>/ 202</w:t>
            </w:r>
            <w:r w:rsidR="0055727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5F1C7F5" w14:textId="77777777" w:rsidR="008A50CC" w:rsidRDefault="008A50CC" w:rsidP="000511C4">
            <w:pPr>
              <w:spacing w:after="0" w:line="240" w:lineRule="auto"/>
            </w:pPr>
          </w:p>
          <w:p w14:paraId="533B26C2" w14:textId="4F7C1300" w:rsidR="00E838A2" w:rsidRPr="000511C4" w:rsidRDefault="00CB133B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</w:t>
            </w:r>
            <w:r w:rsidR="001F2C0A"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A28B3F9" w14:textId="30C01039" w:rsidR="00E838A2" w:rsidRPr="000511C4" w:rsidRDefault="00E838A2" w:rsidP="0005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79B534D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2DFFEC71" w14:textId="63DA5E23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7BC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</w:t>
            </w:r>
            <w:r w:rsidR="00F55B2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7DAE279" w14:textId="0987A8C8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4E1E8530" w14:textId="60B5C1DB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978-9934-9164-2-7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03E86FFD" w14:textId="726A9CA3" w:rsidR="00472517" w:rsidRPr="000511C4" w:rsidRDefault="00882ABC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Decembris</w:t>
            </w:r>
            <w:r w:rsidR="00EC36F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</w:t>
            </w:r>
            <w:r w:rsidR="0055727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2F40EEB" w14:textId="78AEC706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071CDF75" w14:textId="1F4AC854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03665EF4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7B9E651" w14:textId="64335CBC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7BC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="001F2C0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I daļa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173ACB7" w14:textId="77777777" w:rsidR="00543803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Lukaševica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206124EA" w14:textId="62EBF71B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71C577C8" w14:textId="632F15B8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978-9934-9164-3-4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F912300" w14:textId="7592E64E" w:rsidR="00472517" w:rsidRPr="000511C4" w:rsidRDefault="00882ABC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Oktobris</w:t>
            </w:r>
            <w:r w:rsidR="00EC36F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</w:t>
            </w:r>
            <w:r w:rsidR="0055727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9B3BD1A" w14:textId="7C06F6EB" w:rsidR="00472517" w:rsidRPr="000511C4" w:rsidRDefault="00E45661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DF88DD8" w14:textId="37ECFD0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073CD711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0955750F" w14:textId="5E5E568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7BC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662D05C" w14:textId="77777777" w:rsidR="00543803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6344DC">
              <w:rPr>
                <w:rFonts w:ascii="Calibri" w:eastAsia="Times New Roman" w:hAnsi="Calibri" w:cs="Calibri"/>
                <w:color w:val="000000"/>
                <w:lang w:eastAsia="lv-LV"/>
              </w:rPr>
              <w:t>Lukaševica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12F7B863" w14:textId="13EFC1EA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2E787FB1" w14:textId="49D1DC28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978-9934-9164-4-1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5FC76877" w14:textId="0C0246CC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Jūnijs</w:t>
            </w:r>
            <w:r w:rsidR="00EC36F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</w:t>
            </w:r>
            <w:r w:rsidR="0055727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03F17AD" w14:textId="77777777" w:rsidR="008A50CC" w:rsidRDefault="008A50CC" w:rsidP="00472517">
            <w:pPr>
              <w:spacing w:after="0" w:line="240" w:lineRule="auto"/>
            </w:pPr>
          </w:p>
          <w:p w14:paraId="4D1ECD7F" w14:textId="79F828B8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7FFF7BC9" w14:textId="1F6A53D5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419A6A1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44136332" w14:textId="642A5068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7BC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Latviešu valoda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836AFF6" w14:textId="5AA66A88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6D13B99" w14:textId="446956E0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978-9934-9164-5-8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13E82C89" w14:textId="6B6303C5" w:rsidR="00472517" w:rsidRPr="000511C4" w:rsidRDefault="00882ABC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Decembris</w:t>
            </w:r>
            <w:r w:rsidR="00E06B1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</w:t>
            </w:r>
            <w:r w:rsidR="0055727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083C5AB" w14:textId="5911EFD0" w:rsidR="00472517" w:rsidRPr="000511C4" w:rsidRDefault="001F2C0A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4D012FFA" w14:textId="31BE670A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55529" w:rsidRPr="000511C4" w14:paraId="72B2CE6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BE550F1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B773E37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75F242B" w14:textId="05092904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67FB2756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D04C347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9210468" w14:textId="0A432590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5529" w:rsidRPr="000511C4" w14:paraId="2F4DFFD8" w14:textId="77777777" w:rsidTr="00DC29CD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365E04C" w14:textId="4D14BFE5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</w:t>
            </w:r>
            <w:r w:rsidR="001F0DD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1F0DD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10DD38F" w14:textId="7777777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65A7763" w14:textId="5D1D8896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7A2D826" w14:textId="7777777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5868498" w14:textId="7777777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D4AF2B6" w14:textId="14EF25B6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4383D074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E5CBF22" w14:textId="29906CDA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5766B8" w14:textId="43F3F204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 w:rsidR="00947CB6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, I</w:t>
            </w:r>
            <w:r w:rsidR="00947C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Brigmane-Briģe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 w:rsidR="00947CB6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71D6800" w14:textId="1A79F276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978-9934-629-06-8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E2B8A03" w14:textId="5984A308" w:rsidR="00472517" w:rsidRPr="000511C4" w:rsidRDefault="00F4778F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69D408" w14:textId="77777777" w:rsidR="008A50CC" w:rsidRDefault="008A50CC" w:rsidP="00472517">
            <w:pPr>
              <w:spacing w:after="0" w:line="240" w:lineRule="auto"/>
            </w:pPr>
          </w:p>
          <w:p w14:paraId="11E9FE48" w14:textId="66517E5E" w:rsidR="00472517" w:rsidRPr="000511C4" w:rsidRDefault="00947CB6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75A6FE7" w14:textId="7E7778A4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377CFF7F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2E0BC52" w14:textId="24ACAF5A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866B97" w14:textId="77777777" w:rsidR="006561F6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  <w:p w14:paraId="07360F7C" w14:textId="69DA29E7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 w:rsidR="007A16C9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2A568E2" w14:textId="5B0C701E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978-9934-629-07-5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EB590CD" w14:textId="081CEAB8" w:rsidR="00472517" w:rsidRPr="000511C4" w:rsidRDefault="00F4778F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7EEFC4A" w14:textId="77777777" w:rsidR="008A50CC" w:rsidRDefault="008A50CC" w:rsidP="00472517">
            <w:pPr>
              <w:spacing w:after="0" w:line="240" w:lineRule="auto"/>
            </w:pPr>
          </w:p>
          <w:p w14:paraId="42F869D5" w14:textId="6AB18959" w:rsidR="00472517" w:rsidRPr="000511C4" w:rsidRDefault="007A16C9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680D520" w14:textId="58CCC6ED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760EA813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5928B81" w14:textId="35C923BF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402818B" w14:textId="77777777" w:rsidR="006561F6" w:rsidRDefault="006561F6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43A13335" w14:textId="4CDA768B" w:rsidR="00472517" w:rsidRPr="000511C4" w:rsidRDefault="001F0DD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1FE9C53" w14:textId="69AA418A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978-9934-629-09-9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FBFC212" w14:textId="6FAB0064" w:rsidR="00472517" w:rsidRPr="000511C4" w:rsidRDefault="00F4778F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6581B3" w14:textId="77777777" w:rsidR="006561F6" w:rsidRDefault="006561F6" w:rsidP="00472517">
            <w:pPr>
              <w:spacing w:after="0" w:line="240" w:lineRule="auto"/>
            </w:pPr>
          </w:p>
          <w:p w14:paraId="7E4789F0" w14:textId="65F13405" w:rsidR="00472517" w:rsidRPr="000511C4" w:rsidRDefault="007A16C9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A84DC93" w14:textId="1B1B3832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72517" w:rsidRPr="000511C4" w14:paraId="06647E3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B52D558" w14:textId="006D18ED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7FEAA4B" w14:textId="77777777" w:rsidR="006561F6" w:rsidRDefault="006561F6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32B0009B" w14:textId="1F30A38A" w:rsidR="00472517" w:rsidRPr="000511C4" w:rsidRDefault="001F0DD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3CF4EF0" w14:textId="1A365D8F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978-9934-629-10-5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31408FA" w14:textId="03819293" w:rsidR="00472517" w:rsidRPr="000511C4" w:rsidRDefault="00F4778F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866C2F" w14:textId="77777777" w:rsidR="006561F6" w:rsidRDefault="006561F6" w:rsidP="00472517">
            <w:pPr>
              <w:spacing w:after="0" w:line="240" w:lineRule="auto"/>
            </w:pPr>
          </w:p>
          <w:p w14:paraId="6B135A5A" w14:textId="2DA99A05" w:rsidR="00472517" w:rsidRPr="000511C4" w:rsidRDefault="007A16C9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2A95D14" w14:textId="1983A9BC" w:rsidR="00472517" w:rsidRPr="000511C4" w:rsidRDefault="00472517" w:rsidP="0047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C6E9F" w:rsidRPr="000511C4" w14:paraId="2A1E93A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55C248C9" w14:textId="7B6A3829" w:rsidR="003C6E9F" w:rsidRPr="00767D2E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4B3298E" w14:textId="77777777" w:rsidR="006561F6" w:rsidRDefault="006561F6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196F1E77" w14:textId="6FD7CBD2" w:rsidR="003C6E9F" w:rsidRPr="00C830A1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56F06DBB" w14:textId="61FBFCEE" w:rsidR="003C6E9F" w:rsidRPr="000511C4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978-9934-629-08-2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0AE891B" w14:textId="1B232D00" w:rsidR="003C6E9F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6120DD5" w14:textId="77777777" w:rsidR="006561F6" w:rsidRDefault="006561F6" w:rsidP="003C6E9F">
            <w:pPr>
              <w:spacing w:after="0" w:line="240" w:lineRule="auto"/>
            </w:pPr>
          </w:p>
          <w:p w14:paraId="22CEB969" w14:textId="14BEC82C" w:rsidR="003C6E9F" w:rsidRDefault="003C6E9F" w:rsidP="003C6E9F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FABBA7F" w14:textId="77777777" w:rsidR="003C6E9F" w:rsidRPr="000511C4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C6E9F" w:rsidRPr="000511C4" w14:paraId="004B3283" w14:textId="77777777" w:rsidTr="007F44B7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54121298" w14:textId="179AAC5C" w:rsidR="003C6E9F" w:rsidRPr="00767D2E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45F1503" w14:textId="77777777" w:rsidR="006561F6" w:rsidRDefault="006561F6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4603AA4" w14:textId="284E0694" w:rsidR="003C6E9F" w:rsidRPr="00C830A1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0AB6953A" w14:textId="7A988F00" w:rsidR="003C6E9F" w:rsidRPr="000511C4" w:rsidRDefault="006561F6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ISBN  978-9934-629-57-0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198777E9" w14:textId="37F36DD9" w:rsidR="003C6E9F" w:rsidRDefault="007F44B7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2024.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53887CD" w14:textId="77777777" w:rsidR="006561F6" w:rsidRDefault="006561F6" w:rsidP="003C6E9F">
            <w:pPr>
              <w:spacing w:after="0" w:line="240" w:lineRule="auto"/>
            </w:pPr>
          </w:p>
          <w:p w14:paraId="7D0FF511" w14:textId="6C6EE448" w:rsidR="003C6E9F" w:rsidRDefault="003C6E9F" w:rsidP="003C6E9F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8397BB1" w14:textId="77777777" w:rsidR="003C6E9F" w:rsidRPr="000511C4" w:rsidRDefault="003C6E9F" w:rsidP="003C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55529" w:rsidRPr="000511C4" w14:paraId="4194ABD1" w14:textId="77777777" w:rsidTr="00DC29CD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84AD56D" w14:textId="793A4FCF" w:rsidR="00472517" w:rsidRPr="000511C4" w:rsidRDefault="001F0DD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BC38518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9EAA172" w14:textId="251402FE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9406D01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EACDAFE" w14:textId="77777777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7A289FE" w14:textId="607E0C5B" w:rsidR="00472517" w:rsidRPr="000511C4" w:rsidRDefault="00472517" w:rsidP="004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61F6" w:rsidRPr="000511C4" w14:paraId="354B117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FD4A52F" w14:textId="4A34E25A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0BD1C3A2" w14:textId="2A5535D4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94AE33D" w14:textId="61962738" w:rsidR="006561F6" w:rsidRPr="000511C4" w:rsidRDefault="00BD143A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978-9934-629-11-2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8FC5648" w14:textId="518F954D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2386C7B3" w14:textId="2C7CDA6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4A7D2B5" w14:textId="7777777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61F6" w:rsidRPr="000511C4" w14:paraId="3EF223F3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038B91C1" w14:textId="477D18F6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6474696F" w14:textId="77777777" w:rsidR="006561F6" w:rsidRDefault="006561F6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  <w:p w14:paraId="67F501F0" w14:textId="60FDB850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1C634732" w14:textId="1ABF1BE9" w:rsidR="006561F6" w:rsidRPr="000511C4" w:rsidRDefault="0014731C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978-9934-629-12-9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27AF17D7" w14:textId="35AC895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Decembris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AB41326" w14:textId="77777777" w:rsidR="006561F6" w:rsidRDefault="006561F6" w:rsidP="006561F6">
            <w:pPr>
              <w:spacing w:after="0" w:line="240" w:lineRule="auto"/>
            </w:pPr>
          </w:p>
          <w:p w14:paraId="1F97D142" w14:textId="0E562AC9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0332624F" w14:textId="44482A9E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61F6" w:rsidRPr="000511C4" w14:paraId="578E9F5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ED8C489" w14:textId="408BDDF2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6847E910" w14:textId="77777777" w:rsidR="006561F6" w:rsidRDefault="006561F6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0CF8BE4C" w14:textId="29C50014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DA92D45" w14:textId="6A72E89C" w:rsidR="006561F6" w:rsidRPr="000511C4" w:rsidRDefault="00E6202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978-9934-629-14-3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E3A8ABB" w14:textId="5897AB2B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527F58F" w14:textId="77777777" w:rsidR="006561F6" w:rsidRDefault="006561F6" w:rsidP="006561F6">
            <w:pPr>
              <w:spacing w:after="0" w:line="240" w:lineRule="auto"/>
            </w:pPr>
          </w:p>
          <w:p w14:paraId="46E8F988" w14:textId="094F6024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2B9A8D3" w14:textId="7777777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61F6" w:rsidRPr="000511C4" w14:paraId="502F49C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428E367B" w14:textId="17436311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/ 2.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04378F32" w14:textId="77777777" w:rsidR="006561F6" w:rsidRDefault="006561F6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64CCEB8A" w14:textId="627D1E58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4750BB0" w14:textId="15A2A7F8" w:rsidR="006561F6" w:rsidRPr="000511C4" w:rsidRDefault="00963FDB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978-9934-629-15-0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94E30C3" w14:textId="6B0A6DFA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Decembris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21A8FEBE" w14:textId="77777777" w:rsidR="006561F6" w:rsidRDefault="006561F6" w:rsidP="006561F6">
            <w:pPr>
              <w:spacing w:after="0" w:line="240" w:lineRule="auto"/>
            </w:pPr>
          </w:p>
          <w:p w14:paraId="07B169CE" w14:textId="2904366F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C34C9D2" w14:textId="7777777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61F6" w:rsidRPr="000511C4" w14:paraId="5F985E76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095AFB2" w14:textId="622A07DD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  <w:r w:rsidR="0086215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6964A6D2" w14:textId="77777777" w:rsidR="006561F6" w:rsidRDefault="006561F6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2981F072" w14:textId="5560C1D8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C830A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Ādamsone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8F20267" w14:textId="5CBCFBF8" w:rsidR="006561F6" w:rsidRPr="000511C4" w:rsidRDefault="00963FDB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978-9934-629-13-6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7532413" w14:textId="139870E9" w:rsidR="006561F6" w:rsidRPr="000511C4" w:rsidRDefault="00862151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Augusts</w:t>
            </w:r>
            <w:r w:rsidR="00963FDB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A95B5DE" w14:textId="77777777" w:rsidR="006561F6" w:rsidRDefault="006561F6" w:rsidP="006561F6">
            <w:pPr>
              <w:spacing w:after="0" w:line="240" w:lineRule="auto"/>
            </w:pPr>
          </w:p>
          <w:p w14:paraId="4B9BD414" w14:textId="6B417E43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423E1C0" w14:textId="77777777" w:rsidR="006561F6" w:rsidRPr="000511C4" w:rsidRDefault="006561F6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2CE8" w:rsidRPr="000511C4" w14:paraId="27CAC00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74103963" w14:textId="00708F69" w:rsidR="00CB2CE8" w:rsidRPr="00767D2E" w:rsidRDefault="00CB2CE8" w:rsidP="0065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MATEMĀTIKA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D768ACB" w14:textId="77777777" w:rsidR="00CB2CE8" w:rsidRDefault="00CB2CE8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37B76317" w14:textId="77777777" w:rsidR="00CB2CE8" w:rsidRDefault="00CB2CE8" w:rsidP="006561F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11613EED" w14:textId="77777777" w:rsidR="00CB2CE8" w:rsidRDefault="00CB2CE8" w:rsidP="0065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AB7CE35" w14:textId="77777777" w:rsidR="00CB2CE8" w:rsidRDefault="00CB2CE8" w:rsidP="006561F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586EA55D" w14:textId="77777777" w:rsidR="00CB2CE8" w:rsidRPr="000511C4" w:rsidRDefault="00CB2CE8" w:rsidP="006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275D0582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DAF5E52" w14:textId="68E07BDC" w:rsidR="007270EA" w:rsidRPr="00767D2E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BC25D69" w14:textId="46049E5B" w:rsidR="007270EA" w:rsidRDefault="009A5C89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Voroņenko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, N. Pavlova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A865517" w14:textId="7BCD8FD1" w:rsidR="007270EA" w:rsidRDefault="00FE4845" w:rsidP="007270EA">
            <w:pPr>
              <w:spacing w:after="0" w:line="240" w:lineRule="auto"/>
            </w:pPr>
            <w:r>
              <w:t>ISBN  978-9934-629-58-7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E7B4C4B" w14:textId="7DD05B89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2B2A9351" w14:textId="3DBA2717" w:rsidR="007270EA" w:rsidRDefault="007270EA" w:rsidP="007270EA">
            <w:pPr>
              <w:spacing w:after="0" w:line="240" w:lineRule="auto"/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B625B80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1D732D10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F916058" w14:textId="1476DC41" w:rsidR="007270EA" w:rsidRPr="00767D2E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3729FCFE" w14:textId="38639541" w:rsidR="007270EA" w:rsidRDefault="009A5C89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Voroņenko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, N. Pavlova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0DB5AD6" w14:textId="2DC677BD" w:rsidR="007270EA" w:rsidRDefault="00FE4845" w:rsidP="007270EA">
            <w:pPr>
              <w:spacing w:after="0" w:line="240" w:lineRule="auto"/>
            </w:pPr>
            <w:r>
              <w:t>ISBN  978-9934-629-59-4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A38B748" w14:textId="3D54994C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CDC2271" w14:textId="34C3317C" w:rsidR="007270EA" w:rsidRDefault="007270EA" w:rsidP="007270EA">
            <w:pPr>
              <w:spacing w:after="0" w:line="240" w:lineRule="auto"/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422285C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245E626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9917EFF" w14:textId="53B3033C" w:rsidR="007270EA" w:rsidRPr="00767D2E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Matemātika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  <w:r w:rsidRPr="00767D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  <w:r w:rsidR="00FE484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1. daļa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DC1C47F" w14:textId="5F61BF58" w:rsidR="007270EA" w:rsidRDefault="009A5C89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Voroņenko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, N. Pavlova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D9BF708" w14:textId="75C6A36E" w:rsidR="007270EA" w:rsidRDefault="00FE4845" w:rsidP="007270EA">
            <w:pPr>
              <w:spacing w:after="0" w:line="240" w:lineRule="auto"/>
            </w:pPr>
            <w:r>
              <w:t>ISBN  978-9934-629-60-0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360BEE7" w14:textId="7189BC44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1888B52" w14:textId="341D8A83" w:rsidR="007270EA" w:rsidRDefault="007270EA" w:rsidP="007270EA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E5595BE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37522" w:rsidRPr="000511C4" w14:paraId="14FFE433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A5A0468" w14:textId="32584C36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EC1A7FB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A68068A" w14:textId="3D5847A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3CFA02B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084D912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F4068C3" w14:textId="1E438CFF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7B14EFD0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7E2269C" w14:textId="2DBA5FAB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893BF29" w14:textId="0A872332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, 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Isačonoka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-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Atopkina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9EFFD58" w14:textId="665651FA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978-9934-629-21-1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6D70E89" w14:textId="1E76083D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E68D0BE" w14:textId="77777777" w:rsidR="007270EA" w:rsidRDefault="007270EA" w:rsidP="007270EA">
            <w:pPr>
              <w:spacing w:after="0" w:line="240" w:lineRule="auto"/>
            </w:pPr>
          </w:p>
          <w:p w14:paraId="1A1B09ED" w14:textId="77777777" w:rsidR="0021460B" w:rsidRDefault="0021460B" w:rsidP="007270EA">
            <w:pPr>
              <w:spacing w:after="0" w:line="240" w:lineRule="auto"/>
            </w:pPr>
          </w:p>
          <w:p w14:paraId="409128FB" w14:textId="7FDE9C31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3555119" w14:textId="2388577D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278A1F1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D41068F" w14:textId="61F4DC2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718161" w14:textId="1C0B915F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, 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Isačonoka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-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Atopkina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2A5806D" w14:textId="77194B7A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978-9934-629-22-8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23CC5C4" w14:textId="3B6F49E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2F680B0" w14:textId="77777777" w:rsidR="007270EA" w:rsidRDefault="007270EA" w:rsidP="007270EA">
            <w:pPr>
              <w:spacing w:after="0" w:line="240" w:lineRule="auto"/>
            </w:pPr>
          </w:p>
          <w:p w14:paraId="374F7F97" w14:textId="77777777" w:rsidR="0021460B" w:rsidRDefault="0021460B" w:rsidP="007270EA">
            <w:pPr>
              <w:spacing w:after="0" w:line="240" w:lineRule="auto"/>
            </w:pPr>
          </w:p>
          <w:p w14:paraId="2F848FBB" w14:textId="3C3423D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07BC6E6" w14:textId="1BDE0578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47C778E7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8D7EF1A" w14:textId="09AE33B0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874D7ED" w14:textId="5F60B4F9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, 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Isačonoka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-</w:t>
            </w: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Atopkina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5F6932"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EFCA8CE" w14:textId="3D7D3C08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978-9934-629-23-5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DE4955F" w14:textId="3D12F99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A277E8A" w14:textId="77777777" w:rsidR="007270EA" w:rsidRDefault="007270EA" w:rsidP="007270EA">
            <w:pPr>
              <w:spacing w:after="0" w:line="240" w:lineRule="auto"/>
            </w:pPr>
          </w:p>
          <w:p w14:paraId="2EF305D9" w14:textId="77777777" w:rsidR="0021460B" w:rsidRDefault="0021460B" w:rsidP="007270EA">
            <w:pPr>
              <w:spacing w:after="0" w:line="240" w:lineRule="auto"/>
            </w:pPr>
          </w:p>
          <w:p w14:paraId="6654D827" w14:textId="5800BA2C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5430946" w14:textId="0B8AC92F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2744F10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A7611C8" w14:textId="4A8D85F1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212310A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2E94F3A8" w14:textId="058C4A7C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2354513E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F97EF83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4BD8FDC" w14:textId="5FF54654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4680243F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CE7B911" w14:textId="0036596D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0B3A7D4" w14:textId="3AD890CB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73A4403" w14:textId="6EFF3664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978-9934-629-24-2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14FF252" w14:textId="516D01D2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30FF559" w14:textId="6FFB3432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6445510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186867D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4D1D4F1" w14:textId="76C2C00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0E2F3E6" w14:textId="22C85F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DB389EE" w14:textId="1CC9899F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978-9934-629-25-9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BBF6553" w14:textId="7EFF254A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Augusts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89EF05B" w14:textId="130E4838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4778650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73F45209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1F6D06A" w14:textId="3482BCE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Dabaszinības</w:t>
            </w:r>
            <w:proofErr w:type="spellEnd"/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A52A7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4A64BC0" w14:textId="20CFF7C9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  <w:r w:rsidRPr="00A308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AB4C509" w14:textId="18EE48D2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978-9934-629-26-6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3F7E4A2" w14:textId="3750E3A6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80ABFCA" w14:textId="25F54F1B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F6C9747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7E10C0F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2812998" w14:textId="35C7BC3F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MŪZIKA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B68F685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0258B9A" w14:textId="0D1C8D6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6B69758C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15B0548" w14:textId="7777777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7CF7D8F" w14:textId="755B79C2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64D10C3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3C7EB1E" w14:textId="34F3A21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Mūzika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288092B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B59D747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5B1B1E9B" w14:textId="073A1C3C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793D603" w14:textId="24C600D8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978-9934-629-30-3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D85EB15" w14:textId="6BB83D6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234CC0C" w14:textId="77777777" w:rsidR="007270EA" w:rsidRDefault="007270EA" w:rsidP="007270EA">
            <w:pPr>
              <w:spacing w:after="0" w:line="240" w:lineRule="auto"/>
              <w:rPr>
                <w:rFonts w:cstheme="minorHAnsi"/>
              </w:rPr>
            </w:pPr>
          </w:p>
          <w:p w14:paraId="4300ADDC" w14:textId="693CF2A0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cstheme="minorHAnsi"/>
              </w:rPr>
              <w:t>170x240</w:t>
            </w:r>
            <w:r>
              <w:t xml:space="preserve">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5987519" w14:textId="2BE67419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0B4B507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2CE3C13" w14:textId="019DA0D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Mūzika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9FB4B00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66F8DF94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445F3567" w14:textId="20A4A273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CE3712D" w14:textId="3A720CBB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978-9934-629-31-0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C79C81B" w14:textId="3944AEA2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594D1AE" w14:textId="77777777" w:rsidR="007270EA" w:rsidRDefault="007270EA" w:rsidP="007270EA">
            <w:pPr>
              <w:spacing w:after="0" w:line="240" w:lineRule="auto"/>
            </w:pPr>
          </w:p>
          <w:p w14:paraId="77ADFA25" w14:textId="14A413B5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6FE77EC" w14:textId="0C1AB567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3F8210A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35B5DEA" w14:textId="172F840A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Mūzika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A72FCC4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2635D154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2D1480A1" w14:textId="74A62DBE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32ED50A" w14:textId="13909799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978-9934-629-32-7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6AFC436" w14:textId="74655CE6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DF735D2" w14:textId="77777777" w:rsidR="007270EA" w:rsidRDefault="007270EA" w:rsidP="007270EA">
            <w:pPr>
              <w:spacing w:after="0" w:line="240" w:lineRule="auto"/>
              <w:rPr>
                <w:rFonts w:cstheme="minorHAnsi"/>
              </w:rPr>
            </w:pPr>
          </w:p>
          <w:p w14:paraId="1F286647" w14:textId="083DCF8C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cstheme="minorHAnsi"/>
              </w:rP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00734D1" w14:textId="68625374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270EA" w:rsidRPr="000511C4" w14:paraId="7AA4EA1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BC62252" w14:textId="53DF3A2D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MŪZIKA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2.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B7942FA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B1F9873" w14:textId="0697753C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6286CF1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1FCC623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7E80216" w14:textId="6BE8832A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7F8974D9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7DB7FD0" w14:textId="496DBEB9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Mūzika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Mācību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96DEEDF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4123394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1AC324CF" w14:textId="3372BEE5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B67CF4C" w14:textId="4D0F291B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978-9934-629-33-4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88875FE" w14:textId="405AA1C3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AE6845B" w14:textId="77777777" w:rsidR="007270EA" w:rsidRDefault="007270EA" w:rsidP="007270EA">
            <w:pPr>
              <w:spacing w:after="0" w:line="240" w:lineRule="auto"/>
            </w:pPr>
          </w:p>
          <w:p w14:paraId="562373E1" w14:textId="7A74B8E8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9215A14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50422236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D5D6B58" w14:textId="6ABB44CD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Mūzika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FE33C4E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28A20470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73EBC7D6" w14:textId="59518D2E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75E57C6" w14:textId="02555959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978-9934-629-34-1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95A2AA9" w14:textId="6FFC96DF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2AA2DCE" w14:textId="77777777" w:rsidR="007270EA" w:rsidRDefault="007270EA" w:rsidP="007270EA">
            <w:pPr>
              <w:spacing w:after="0" w:line="240" w:lineRule="auto"/>
            </w:pPr>
          </w:p>
          <w:p w14:paraId="5323662B" w14:textId="06E67885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013521F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70EA" w:rsidRPr="000511C4" w14:paraId="635D5C02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5DC905D" w14:textId="4183BB4C" w:rsidR="007270EA" w:rsidRPr="000511C4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Mūzika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53F4B05" w14:textId="77777777" w:rsidR="007270EA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B4528C6" w14:textId="77777777" w:rsidR="00543803" w:rsidRDefault="007270EA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Balgalve</w:t>
            </w:r>
            <w:proofErr w:type="spellEnd"/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</w:p>
          <w:p w14:paraId="099B2E9C" w14:textId="6A9117A6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  <w:r w:rsidRPr="000E0BD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Kaln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iņa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157BC96" w14:textId="0A587D22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978-9934-629-35-8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DEA9CE3" w14:textId="4834CB78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E62A562" w14:textId="77777777" w:rsidR="007270EA" w:rsidRDefault="007270EA" w:rsidP="007270EA">
            <w:pPr>
              <w:spacing w:after="0" w:line="240" w:lineRule="auto"/>
            </w:pPr>
          </w:p>
          <w:p w14:paraId="6C91747F" w14:textId="28707C70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210x280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32F29A5" w14:textId="77777777" w:rsidR="007270EA" w:rsidRPr="000511C4" w:rsidRDefault="007270EA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631D2" w:rsidRPr="000511C4" w14:paraId="634EF53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7890E05C" w14:textId="1F6DD709" w:rsidR="00D631D2" w:rsidRPr="00124D58" w:rsidRDefault="00D631D2" w:rsidP="0072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 xml:space="preserve">DATORIKA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1.‒3.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68FC33BD" w14:textId="77777777" w:rsidR="00D631D2" w:rsidRDefault="00D631D2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2E59BF7D" w14:textId="77777777" w:rsidR="00D631D2" w:rsidRDefault="00D631D2" w:rsidP="007270E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413F27B" w14:textId="77777777" w:rsidR="00D631D2" w:rsidRDefault="00D631D2" w:rsidP="0072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4C4A2AE1" w14:textId="77777777" w:rsidR="00D631D2" w:rsidRDefault="00D631D2" w:rsidP="007270E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545BDD8B" w14:textId="77777777" w:rsidR="00D631D2" w:rsidRPr="000511C4" w:rsidRDefault="00D631D2" w:rsidP="0072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1267F1E2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0846C466" w14:textId="00C5F7C6" w:rsidR="006711E5" w:rsidRPr="00124D58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Datorika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5E98AE6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1DE9248B" w14:textId="72B78801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142BB7C6" w14:textId="3057FA09" w:rsidR="006711E5" w:rsidRDefault="006711E5" w:rsidP="006711E5">
            <w:pPr>
              <w:spacing w:after="0" w:line="240" w:lineRule="auto"/>
            </w:pPr>
            <w:r>
              <w:t>ISBN  978-9934-629-47-1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C35E126" w14:textId="13E9676A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2024.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6FC4639" w14:textId="77777777" w:rsidR="006711E5" w:rsidRDefault="006711E5" w:rsidP="006711E5">
            <w:pPr>
              <w:spacing w:after="0" w:line="240" w:lineRule="auto"/>
            </w:pPr>
          </w:p>
          <w:p w14:paraId="6A0B4DD0" w14:textId="371EBD91" w:rsidR="006711E5" w:rsidRDefault="006711E5" w:rsidP="006711E5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4EB50AB0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7B4C9CD7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74D8182" w14:textId="08684B2A" w:rsidR="006711E5" w:rsidRPr="00124D58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Datorika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36E0F60" w14:textId="0A9FC191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050A3B9" w14:textId="2D0E1AF1" w:rsidR="006711E5" w:rsidRDefault="009766CF" w:rsidP="006711E5">
            <w:pPr>
              <w:spacing w:after="0" w:line="240" w:lineRule="auto"/>
            </w:pPr>
            <w:r>
              <w:t>ISBN  978-9934-629-48-8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0A5E5D8" w14:textId="00ACF63F" w:rsidR="006711E5" w:rsidRDefault="009766CF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Aprīlis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76F7033" w14:textId="3E2D9EF9" w:rsidR="006711E5" w:rsidRDefault="006711E5" w:rsidP="006711E5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9304179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031B1B59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BBF3476" w14:textId="530D6F8F" w:rsidR="006711E5" w:rsidRPr="00124D58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Datorika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4C79BF" w14:textId="2DD19F15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Siksaliete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DE756EC" w14:textId="2540A202" w:rsidR="006711E5" w:rsidRDefault="004E6B42" w:rsidP="006711E5">
            <w:pPr>
              <w:spacing w:after="0" w:line="240" w:lineRule="auto"/>
            </w:pPr>
            <w:r>
              <w:t>ISBN  978-9934-629-49-5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EFE80F6" w14:textId="3E0E21EA" w:rsidR="006711E5" w:rsidRDefault="009766CF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4A65207" w14:textId="77387A1E" w:rsidR="006711E5" w:rsidRDefault="006711E5" w:rsidP="006711E5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BA5CFA0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522AA" w:rsidRPr="000511C4" w14:paraId="05077F9C" w14:textId="77777777" w:rsidTr="000522AA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</w:tcPr>
          <w:p w14:paraId="49264449" w14:textId="7322B459" w:rsidR="000522AA" w:rsidRDefault="000522AA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VIZUĀLĀ MĀKSLA 1.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C168985" w14:textId="77777777" w:rsidR="000522AA" w:rsidRDefault="000522AA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</w:tcPr>
          <w:p w14:paraId="67A6ADD2" w14:textId="77777777" w:rsidR="000522AA" w:rsidRDefault="000522AA" w:rsidP="006711E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</w:tcPr>
          <w:p w14:paraId="006750D2" w14:textId="77777777" w:rsidR="000522AA" w:rsidRDefault="000522AA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694419D" w14:textId="77777777" w:rsidR="000522AA" w:rsidRDefault="000522AA" w:rsidP="006711E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</w:tcPr>
          <w:p w14:paraId="50A5D5CA" w14:textId="77777777" w:rsidR="000522AA" w:rsidRPr="000511C4" w:rsidRDefault="000522AA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522AA" w:rsidRPr="000511C4" w14:paraId="5DE2B3DE" w14:textId="77777777" w:rsidTr="000522AA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F993DA9" w14:textId="38C3A514" w:rsidR="000522AA" w:rsidRDefault="000522AA" w:rsidP="00FD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Vizuālā māksla 1. klasei </w:t>
            </w:r>
            <w:r w:rsidRPr="000522AA">
              <w:rPr>
                <w:rFonts w:ascii="Calibri" w:eastAsia="Times New Roman" w:hAnsi="Calibri" w:cs="Calibri"/>
                <w:color w:val="000000"/>
                <w:lang w:eastAsia="lv-LV"/>
              </w:rPr>
              <w:t>/ Skolotāja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4DF3964" w14:textId="1F8735AB" w:rsidR="00FD769C" w:rsidRDefault="0040365D" w:rsidP="00FD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0365D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40365D">
              <w:rPr>
                <w:rFonts w:ascii="Calibri" w:eastAsia="Times New Roman" w:hAnsi="Calibri" w:cs="Calibri"/>
                <w:color w:val="000000"/>
                <w:lang w:eastAsia="lv-LV"/>
              </w:rPr>
              <w:t>Sīmane-Ambaine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2A95F43" w14:textId="3AD825CB" w:rsidR="000522AA" w:rsidRPr="00FD769C" w:rsidRDefault="00FD769C" w:rsidP="00FD769C">
            <w:pPr>
              <w:spacing w:after="0"/>
              <w:rPr>
                <w:rFonts w:cstheme="minorHAnsi"/>
                <w:color w:val="000000"/>
              </w:rPr>
            </w:pPr>
            <w:r w:rsidRPr="00FD769C">
              <w:rPr>
                <w:rFonts w:cstheme="minorHAnsi"/>
                <w:color w:val="000000"/>
              </w:rPr>
              <w:t>ISBN  978-9934-629-61-7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6B84E14" w14:textId="06C0C462" w:rsidR="000522AA" w:rsidRDefault="00F00C46" w:rsidP="00FD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7982CB5" w14:textId="23B45A28" w:rsidR="000522AA" w:rsidRDefault="00F00C46" w:rsidP="00FD769C">
            <w:pPr>
              <w:spacing w:after="0" w:line="240" w:lineRule="auto"/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3F80BA0" w14:textId="77777777" w:rsidR="000522AA" w:rsidRPr="000511C4" w:rsidRDefault="000522AA" w:rsidP="00F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5436B409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323008A3" w14:textId="7675C75B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SOCIĀLĀS ZINĪBAS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1.‒3.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0CD6AF2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7C82E00" w14:textId="0B2EE32A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599BF91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E4A8914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6570A67" w14:textId="2BCC78FF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636D9B0F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1A593F6" w14:textId="5D401C4E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Sociālās zinības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‒</w:t>
            </w: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2BA393A" w14:textId="57C2C03B" w:rsidR="006711E5" w:rsidRPr="000511C4" w:rsidRDefault="006711E5" w:rsidP="006711E5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Bergmane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82A2446" w14:textId="038C9198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978-9934-629-39-6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3BE7E73" w14:textId="5FADE806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CC0F6DB" w14:textId="77777777" w:rsidR="006711E5" w:rsidRDefault="006711E5" w:rsidP="006711E5">
            <w:pPr>
              <w:spacing w:after="0" w:line="240" w:lineRule="auto"/>
            </w:pPr>
          </w:p>
          <w:p w14:paraId="149B967A" w14:textId="3D832F79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E05E6A2" w14:textId="6C79B82D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791C9B4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EE26FDA" w14:textId="46A84FFF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Sociālās zinības 1.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D76EC0D" w14:textId="793519B8" w:rsidR="006711E5" w:rsidRPr="000511C4" w:rsidRDefault="006711E5" w:rsidP="006711E5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Bergmane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FEA037E" w14:textId="7D324B12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978-9934-629-40-2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F94D801" w14:textId="16E667E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6A72F0C" w14:textId="77777777" w:rsidR="006711E5" w:rsidRDefault="006711E5" w:rsidP="006711E5">
            <w:pPr>
              <w:spacing w:after="0" w:line="240" w:lineRule="auto"/>
            </w:pPr>
          </w:p>
          <w:p w14:paraId="0816306F" w14:textId="41CB1310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C2F9965" w14:textId="2FE8912D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37F9B16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97D8F57" w14:textId="4211B17E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Sociālās zinības 2.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E8F113D" w14:textId="0305EEA5" w:rsidR="006711E5" w:rsidRPr="000511C4" w:rsidRDefault="006711E5" w:rsidP="006711E5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Bergmane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0F0DE63" w14:textId="264A619A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978-9934-629-41-9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3905760" w14:textId="7171E745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0284BF" w14:textId="77777777" w:rsidR="006711E5" w:rsidRDefault="006711E5" w:rsidP="006711E5">
            <w:pPr>
              <w:spacing w:after="0" w:line="240" w:lineRule="auto"/>
            </w:pPr>
          </w:p>
          <w:p w14:paraId="5D04BBD9" w14:textId="76C497DA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374EECC" w14:textId="564CD7EE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36ABE7C1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1174CC2" w14:textId="3F402C52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4D5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Sociālās zinības 3.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BFF7CF9" w14:textId="59BFA058" w:rsidR="006711E5" w:rsidRPr="000511C4" w:rsidRDefault="006711E5" w:rsidP="006711E5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Bergmane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5E85284" w14:textId="2194FECB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978-9934-629-42-6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CB279F4" w14:textId="6D4F98FB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6192750" w14:textId="77777777" w:rsidR="006711E5" w:rsidRDefault="006711E5" w:rsidP="006711E5">
            <w:pPr>
              <w:spacing w:after="0" w:line="240" w:lineRule="auto"/>
            </w:pPr>
          </w:p>
          <w:p w14:paraId="425011AC" w14:textId="4EAB8BA5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5FD6F84" w14:textId="19A74D60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6811991B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BE6B7EB" w14:textId="1E704E06" w:rsidR="006711E5" w:rsidRPr="007A3311" w:rsidRDefault="006711E5" w:rsidP="006711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7A3311">
              <w:rPr>
                <w:rFonts w:eastAsia="Times New Roman" w:cstheme="minorHAnsi"/>
                <w:b/>
                <w:bCs/>
                <w:lang w:eastAsia="lv-LV"/>
              </w:rPr>
              <w:t xml:space="preserve">LATVIJAS UN PASAULES VĒSTURE </w:t>
            </w:r>
            <w:r w:rsidR="0032432B">
              <w:rPr>
                <w:rFonts w:eastAsia="Times New Roman" w:cstheme="minorHAnsi"/>
                <w:b/>
                <w:bCs/>
                <w:lang w:eastAsia="lv-LV"/>
              </w:rPr>
              <w:t xml:space="preserve"> </w:t>
            </w:r>
            <w:r w:rsidRPr="007A3311">
              <w:rPr>
                <w:rFonts w:eastAsia="Times New Roman" w:cstheme="minorHAnsi"/>
                <w:b/>
                <w:bCs/>
                <w:lang w:eastAsia="lv-LV"/>
              </w:rPr>
              <w:t>7.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ECE3B0B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D2AA649" w14:textId="436A4462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83A185C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2B2DF27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77C55317" w14:textId="14C2DD5C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26F8D044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488FD25C" w14:textId="40A58C77" w:rsidR="006711E5" w:rsidRPr="00EE4EA9" w:rsidRDefault="006711E5" w:rsidP="006711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EE4EA9">
              <w:rPr>
                <w:rFonts w:eastAsia="Times New Roman" w:cstheme="minorHAnsi"/>
                <w:b/>
                <w:bCs/>
                <w:lang w:eastAsia="lv-LV"/>
              </w:rPr>
              <w:t xml:space="preserve">Latvijas un pasaules vēsture 7. klasei </w:t>
            </w:r>
            <w:r w:rsidRPr="00773B5F">
              <w:rPr>
                <w:rFonts w:eastAsia="Times New Roman" w:cstheme="minorHAnsi"/>
                <w:lang w:eastAsia="lv-LV"/>
              </w:rPr>
              <w:t>/ Rakstāmgrāmata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5085E6AB" w14:textId="29B4AAF1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246066">
              <w:rPr>
                <w:rFonts w:ascii="Calibri" w:eastAsia="Times New Roman" w:hAnsi="Calibri" w:cs="Calibri"/>
                <w:color w:val="000000"/>
                <w:lang w:eastAsia="lv-LV"/>
              </w:rPr>
              <w:t>Bergmane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3BEF0065" w14:textId="4359C360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 978-9934-629-62-4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AEEE71A" w14:textId="0F61E9DF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Jūlijs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A24A411" w14:textId="45D033EA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AB6EEEE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24D96853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62B957A" w14:textId="72B4D585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DIZAINS UN TEHNOLOĢIJAS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1.‒6.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CA0FB18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11215AD" w14:textId="28BBEDDD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3DD67C11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F98219D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6862796E" w14:textId="73278EA4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5F2DB9ED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383F931" w14:textId="51BFB240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Dizains un tehnoloģijas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‒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BF20325" w14:textId="6F21B3D7" w:rsidR="006711E5" w:rsidRPr="000511C4" w:rsidRDefault="006711E5" w:rsidP="006711E5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8FB99C1" w14:textId="56CDB051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 978-9934-629-43-3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746497F" w14:textId="7E8BA865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E2CF36C" w14:textId="77777777" w:rsidR="006711E5" w:rsidRDefault="006711E5" w:rsidP="006711E5">
            <w:pPr>
              <w:spacing w:after="0" w:line="240" w:lineRule="auto"/>
            </w:pPr>
          </w:p>
          <w:p w14:paraId="4B68AC90" w14:textId="0C0E5DB0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E7E5272" w14:textId="1A4E5D94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620F601E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842A31E" w14:textId="70E684CC" w:rsidR="006711E5" w:rsidRPr="00D902AA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Dizains un tehnoloģijas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‒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04AAFDF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14FFD357" w14:textId="0B447231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F78B6ED" w14:textId="41F1E11D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ISBN 978-9934-629-46-4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50E73D8" w14:textId="6B86176A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2442A10" w14:textId="77777777" w:rsidR="006711E5" w:rsidRDefault="006711E5" w:rsidP="006711E5">
            <w:pPr>
              <w:spacing w:after="0" w:line="240" w:lineRule="auto"/>
            </w:pPr>
          </w:p>
          <w:p w14:paraId="657AD02A" w14:textId="6C57E048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67F05D3" w14:textId="09B0FA31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1CCCF17E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286D2407" w14:textId="4B1EA7E5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6A82E3B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7E0BF07D" w14:textId="1E907368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2B15E459" w14:textId="6ADCEE3B" w:rsidR="006711E5" w:rsidRDefault="006711E5" w:rsidP="006711E5">
            <w:pPr>
              <w:spacing w:after="0" w:line="240" w:lineRule="auto"/>
            </w:pPr>
            <w:r>
              <w:t>ISBN  978-9934-629-52-5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01E5E468" w14:textId="761D37EE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2024.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DC3671F" w14:textId="77777777" w:rsidR="006711E5" w:rsidRDefault="006711E5" w:rsidP="006711E5">
            <w:pPr>
              <w:spacing w:after="0" w:line="240" w:lineRule="auto"/>
            </w:pPr>
          </w:p>
          <w:p w14:paraId="6B78147D" w14:textId="2F59A95F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78B6EDC7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273A750D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275ECF6B" w14:textId="1951C656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FF280E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7B47F08B" w14:textId="2AB08D22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11E3F8F0" w14:textId="30C963BB" w:rsidR="006711E5" w:rsidRDefault="006711E5" w:rsidP="006711E5">
            <w:pPr>
              <w:spacing w:after="0" w:line="240" w:lineRule="auto"/>
            </w:pPr>
            <w:r>
              <w:t>ISBN  978-9934-629-55-6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71D1CD27" w14:textId="0AFD4F22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2024.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DD27EDD" w14:textId="77777777" w:rsidR="006711E5" w:rsidRDefault="006711E5" w:rsidP="006711E5">
            <w:pPr>
              <w:spacing w:after="0" w:line="240" w:lineRule="auto"/>
            </w:pPr>
          </w:p>
          <w:p w14:paraId="18B83354" w14:textId="2F5CFFEA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D95CF31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0AE996E6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A9AA0DD" w14:textId="3CA9DAE3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91A064A" w14:textId="71E40A9E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6703414" w14:textId="7C01DA55" w:rsidR="006711E5" w:rsidRDefault="006711E5" w:rsidP="006711E5">
            <w:pPr>
              <w:spacing w:after="0" w:line="240" w:lineRule="auto"/>
            </w:pPr>
            <w:r>
              <w:t>ISBN  978-9934-629-53-2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98AAC06" w14:textId="46B08438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7F623F8" w14:textId="6C0B493A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8CEA700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224E398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93D2D83" w14:textId="464613D4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51FC974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B07AA05" w14:textId="4F8022A2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0125AD5" w14:textId="373BA39F" w:rsidR="006711E5" w:rsidRDefault="006711E5" w:rsidP="006711E5">
            <w:pPr>
              <w:spacing w:after="0" w:line="240" w:lineRule="auto"/>
            </w:pPr>
            <w:r>
              <w:t>ISBN  978-9934-629-68-6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B336F20" w14:textId="42D43F4D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6D1EAF4" w14:textId="77777777" w:rsidR="006711E5" w:rsidRDefault="006711E5" w:rsidP="006711E5">
            <w:pPr>
              <w:spacing w:after="0" w:line="240" w:lineRule="auto"/>
            </w:pPr>
          </w:p>
          <w:p w14:paraId="2F3AFEFC" w14:textId="490603F0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554D3CE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4D09989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D271F1D" w14:textId="04B215B3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Darba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0E18269" w14:textId="58BA9363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654DF0C" w14:textId="6017822D" w:rsidR="006711E5" w:rsidRDefault="006711E5" w:rsidP="006711E5">
            <w:pPr>
              <w:spacing w:after="0" w:line="240" w:lineRule="auto"/>
            </w:pPr>
            <w:r>
              <w:t>ISBN  978-9934-629-54-9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0FD8E39" w14:textId="259B3CAE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Aprīlis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A4609C2" w14:textId="53965050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BF12447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0B5CED05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95B7954" w14:textId="2A0EB355" w:rsidR="006711E5" w:rsidRPr="003944A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Dizains un tehnoloģijas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84996B7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254A5F23" w14:textId="2A27A680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BA3DCD">
              <w:rPr>
                <w:rFonts w:ascii="Calibri" w:eastAsia="Times New Roman" w:hAnsi="Calibri" w:cs="Calibri"/>
                <w:color w:val="000000"/>
                <w:lang w:eastAsia="lv-LV"/>
              </w:rPr>
              <w:t>Mickus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1309077" w14:textId="74A7169D" w:rsidR="006711E5" w:rsidRDefault="006711E5" w:rsidP="006711E5">
            <w:pPr>
              <w:spacing w:after="0" w:line="240" w:lineRule="auto"/>
            </w:pPr>
            <w:r>
              <w:t>ISBN  978-9934-629-56-3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F22FB66" w14:textId="4C6A27DD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Aprīlis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5E4071B" w14:textId="77777777" w:rsidR="006711E5" w:rsidRDefault="006711E5" w:rsidP="006711E5">
            <w:pPr>
              <w:spacing w:after="0" w:line="240" w:lineRule="auto"/>
            </w:pPr>
          </w:p>
          <w:p w14:paraId="6C134D8C" w14:textId="3E2F412C" w:rsidR="006711E5" w:rsidRDefault="006711E5" w:rsidP="006711E5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B92D75D" w14:textId="77777777" w:rsidR="006711E5" w:rsidRPr="000511C4" w:rsidRDefault="006711E5" w:rsidP="0067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1E5" w:rsidRPr="000511C4" w14:paraId="1F28B757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317F9D1" w14:textId="74C9796A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INŽENIERZINĪBAS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6285F130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9D7A3B0" w14:textId="41B54788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0AF6BD5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5174D16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4C89C81" w14:textId="42CD3281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02DDABB3" w14:textId="77777777" w:rsidTr="00543803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80E3A1A" w14:textId="1BF112BE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Inženierzinības 7. klase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FAF167A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7C62BC0F" w14:textId="66F06712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E1F84">
              <w:rPr>
                <w:rFonts w:ascii="Calibri" w:eastAsia="Times New Roman" w:hAnsi="Calibri" w:cs="Calibri"/>
                <w:color w:val="000000"/>
                <w:lang w:eastAsia="lv-LV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6E1F84">
              <w:rPr>
                <w:rFonts w:ascii="Calibri" w:eastAsia="Times New Roman" w:hAnsi="Calibri" w:cs="Calibri"/>
                <w:color w:val="000000"/>
                <w:lang w:eastAsia="lv-LV"/>
              </w:rPr>
              <w:t>Jasinska</w:t>
            </w:r>
            <w:proofErr w:type="spellEnd"/>
            <w:r w:rsidRPr="006E1F84">
              <w:rPr>
                <w:rFonts w:ascii="Calibri" w:eastAsia="Times New Roman" w:hAnsi="Calibri" w:cs="Calibri"/>
                <w:color w:val="000000"/>
                <w:lang w:eastAsia="lv-LV"/>
              </w:rPr>
              <w:t>, 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r w:rsidRPr="006E1F84">
              <w:rPr>
                <w:rFonts w:ascii="Calibri" w:eastAsia="Times New Roman" w:hAnsi="Calibri" w:cs="Calibri"/>
                <w:color w:val="000000"/>
                <w:lang w:eastAsia="lv-LV"/>
              </w:rPr>
              <w:t>Klints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4D7EBCF" w14:textId="4782B4E6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ISBN 978-9934-23-765-2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A7E417B" w14:textId="704D8312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D5C0DA9" w14:textId="77777777" w:rsidR="006711E5" w:rsidRDefault="006711E5" w:rsidP="006711E5">
            <w:pPr>
              <w:spacing w:after="0" w:line="240" w:lineRule="auto"/>
            </w:pPr>
          </w:p>
          <w:p w14:paraId="4F4FF926" w14:textId="6AFE003D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14:paraId="58A3115B" w14:textId="79F5371B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057C05D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EB3BFEE" w14:textId="229CF30C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FIZIKA </w:t>
            </w:r>
            <w:r w:rsid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</w:t>
            </w: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‒9.</w:t>
            </w:r>
            <w:r w:rsidRPr="000511C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KLASEI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73A32C1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0D6DAB6" w14:textId="459B7091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D915C5E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9B93A49" w14:textId="77777777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C9183D9" w14:textId="4E1794EE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711E5" w:rsidRPr="000511C4" w14:paraId="3A2BA154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1F97D3A" w14:textId="38C3FEED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Fizika 8. klasei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DAC79DA" w14:textId="77777777" w:rsidR="006711E5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1275C481" w14:textId="0012F68F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I. Klints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B45C54D" w14:textId="0EBA0C47" w:rsidR="006711E5" w:rsidRPr="00311630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1630">
              <w:rPr>
                <w:rFonts w:ascii="Calibri" w:eastAsia="Times New Roman" w:hAnsi="Calibri" w:cs="Calibri"/>
                <w:color w:val="000000"/>
                <w:lang w:eastAsia="lv-LV"/>
              </w:rPr>
              <w:t>ISBN  978-9934-9164-0-3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EAF13C3" w14:textId="665D810B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2023.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7B2D0DB" w14:textId="30CB6630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D95E2D4" w14:textId="51FDFBD4" w:rsidR="006711E5" w:rsidRPr="000511C4" w:rsidRDefault="006711E5" w:rsidP="0067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1C1C82A7" w14:textId="77777777" w:rsidTr="008F71AD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3C191F5F" w14:textId="14969629" w:rsidR="008F71AD" w:rsidRPr="003944A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849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Fizika 8. klasei </w:t>
            </w:r>
            <w:r w:rsidRPr="00184983">
              <w:rPr>
                <w:rFonts w:ascii="Calibri" w:eastAsia="Times New Roman" w:hAnsi="Calibri" w:cs="Calibri"/>
                <w:color w:val="000000"/>
                <w:lang w:eastAsia="lv-LV"/>
              </w:rPr>
              <w:t>/ Uzdevumu burtnīca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AD552AF" w14:textId="019522CE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I. Klints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54D1CEE0" w14:textId="2E5E1942" w:rsidR="008F71AD" w:rsidRPr="00311630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ISBN  978-9934-629-50-1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0FFA5646" w14:textId="4827BF02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Izdota 2024. gadā / IR NOLIKTAVĀ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CC6851" w14:textId="170D5984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14:paraId="69CA9755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2D7A9A22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733F220" w14:textId="72B60101" w:rsidR="008F71AD" w:rsidRPr="003944A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Fizika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  <w:r w:rsidRPr="003944A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klasei</w:t>
            </w:r>
            <w:r w:rsidRPr="000511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Skolotāja rokasgrāmata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EDC6773" w14:textId="5164DDA0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I. Klints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8799EF7" w14:textId="64FC6EBC" w:rsidR="008F71AD" w:rsidRPr="00311630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ISBN  978-9934-629-51-8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CD42AB2" w14:textId="3B91D228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276B4A6" w14:textId="66BB3625" w:rsidR="008F71AD" w:rsidRDefault="008F71AD" w:rsidP="008F71AD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EFD10CE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4F8A2C06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7CB76EF3" w14:textId="236F99CF" w:rsidR="008F71AD" w:rsidRPr="003944A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PLĀNOTĀJI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4286BDF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3DBF0CC6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6559DBB3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434E3EB7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2BC8C068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2847763C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F535082" w14:textId="31ADA0A1" w:rsidR="008F71AD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Sākumskolas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(1.-3. klase)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skolotāja plānotājs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(lillā)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8F71A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ABF08C9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2A446178" w14:textId="00EE22F0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C5C150F" w14:textId="670CA7D1" w:rsidR="008F71AD" w:rsidRDefault="008F71AD" w:rsidP="008F71AD">
            <w:pPr>
              <w:spacing w:after="0" w:line="240" w:lineRule="auto"/>
            </w:pPr>
            <w:r>
              <w:t>ISBN  978-9934-629-63-1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3A09979" w14:textId="210EB1BB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A7BE644" w14:textId="77777777" w:rsidR="008F71AD" w:rsidRDefault="008F71AD" w:rsidP="008F71AD">
            <w:pPr>
              <w:spacing w:after="0" w:line="240" w:lineRule="auto"/>
            </w:pPr>
          </w:p>
          <w:p w14:paraId="132C7334" w14:textId="27CB39FA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B4C46DE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4E10F909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D453BFB" w14:textId="058EC6EA" w:rsidR="008F71AD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Sākumskolas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(1.-3. klase)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skolotāja plānotājs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(pelēks)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8F71A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A3783CE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141AEEF1" w14:textId="1DC0D852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84D569C" w14:textId="3FC15804" w:rsidR="008F71AD" w:rsidRDefault="008F71AD" w:rsidP="008F71AD">
            <w:pPr>
              <w:spacing w:after="0" w:line="240" w:lineRule="auto"/>
            </w:pPr>
            <w:r>
              <w:t>ISBN  978-9934-629-63-1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A008E50" w14:textId="35AA054C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A3A7360" w14:textId="77777777" w:rsidR="008F71AD" w:rsidRDefault="008F71AD" w:rsidP="008F71AD">
            <w:pPr>
              <w:spacing w:after="0" w:line="240" w:lineRule="auto"/>
            </w:pPr>
          </w:p>
          <w:p w14:paraId="026085A2" w14:textId="3E3D8C41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BF340FD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19FDCE98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A79A87F" w14:textId="3ED845A4" w:rsidR="008F71AD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Sākumskolas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(1.-3. klase)</w:t>
            </w:r>
            <w:r w:rsidR="008F71AD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skolotāja plānotājs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(zaļš) </w:t>
            </w:r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8F71A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8F71AD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00B120E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5841FD15" w14:textId="0EC82A4A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696EC83" w14:textId="556E00A2" w:rsidR="008F71AD" w:rsidRDefault="008F71AD" w:rsidP="008F71AD">
            <w:pPr>
              <w:spacing w:after="0" w:line="240" w:lineRule="auto"/>
            </w:pPr>
            <w:r>
              <w:t>ISBN  978-9934-629-63-1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6FC4E49" w14:textId="569A00E3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E3B6D10" w14:textId="77777777" w:rsidR="008F71AD" w:rsidRDefault="008F71AD" w:rsidP="008F71AD">
            <w:pPr>
              <w:spacing w:after="0" w:line="240" w:lineRule="auto"/>
            </w:pPr>
          </w:p>
          <w:p w14:paraId="68540130" w14:textId="0F691AF2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9BE70E4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92296" w:rsidRPr="000511C4" w14:paraId="7B24A45D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0B047F8" w14:textId="767CC4D7" w:rsidR="00E92296" w:rsidRPr="00B739BB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bookmarkStart w:id="0" w:name="_Hlk158559490"/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kolotāja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(4.-12. klase)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plānotājs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bookmarkEnd w:id="0"/>
            <w:r w:rsidR="00E92296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(lillā)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E9229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5C5B037" w14:textId="658B99AC" w:rsidR="00E92296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C05ED85" w14:textId="09545707" w:rsidR="00E92296" w:rsidRDefault="006E153A" w:rsidP="008F71AD">
            <w:pPr>
              <w:spacing w:after="0" w:line="240" w:lineRule="auto"/>
            </w:pPr>
            <w:r>
              <w:t>ISBN  978-9934-629-64-8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A75E25A" w14:textId="35633E3F" w:rsidR="00E92296" w:rsidRDefault="001A70B5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7798B23" w14:textId="30F517C2" w:rsidR="00E92296" w:rsidRDefault="001A70B5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CDB7BAF" w14:textId="77777777" w:rsidR="00E92296" w:rsidRPr="000511C4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92296" w:rsidRPr="000511C4" w14:paraId="3FF9372A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EDD4AC3" w14:textId="495D51E5" w:rsidR="00E92296" w:rsidRPr="00B739BB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kolotāja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(4.-12. klase)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plānotājs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E92296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(</w:t>
            </w:r>
            <w:r w:rsidR="00E92296">
              <w:rPr>
                <w:rFonts w:ascii="Calibri" w:eastAsia="Times New Roman" w:hAnsi="Calibri" w:cs="Calibri"/>
                <w:color w:val="000000"/>
                <w:lang w:eastAsia="lv-LV"/>
              </w:rPr>
              <w:t>pelēks</w:t>
            </w:r>
            <w:r w:rsidR="00E92296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E9229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A89E09A" w14:textId="3793413D" w:rsidR="00E92296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67A2B8C" w14:textId="27C66D10" w:rsidR="00E92296" w:rsidRDefault="006E153A" w:rsidP="008F71AD">
            <w:pPr>
              <w:spacing w:after="0" w:line="240" w:lineRule="auto"/>
            </w:pPr>
            <w:r>
              <w:t>ISBN  978-9934-629-64-8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7E544CC" w14:textId="3B57CF01" w:rsidR="00E92296" w:rsidRDefault="001A70B5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18CFCA8" w14:textId="459D327C" w:rsidR="00E92296" w:rsidRDefault="001A70B5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8C59BDD" w14:textId="77777777" w:rsidR="00E92296" w:rsidRPr="000511C4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92296" w:rsidRPr="000511C4" w14:paraId="07295A16" w14:textId="77777777" w:rsidTr="0054380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185E6EE" w14:textId="40187FAC" w:rsidR="00E92296" w:rsidRPr="00B739BB" w:rsidRDefault="00732631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* 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kolotāja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(4.-12. klase)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plānotājs</w:t>
            </w:r>
            <w:r w:rsidR="00E9229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E92296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(</w:t>
            </w:r>
            <w:r w:rsidR="00E92296">
              <w:rPr>
                <w:rFonts w:ascii="Calibri" w:eastAsia="Times New Roman" w:hAnsi="Calibri" w:cs="Calibri"/>
                <w:color w:val="000000"/>
                <w:lang w:eastAsia="lv-LV"/>
              </w:rPr>
              <w:t>zaļš</w:t>
            </w:r>
            <w:r w:rsidR="00E92296" w:rsidRPr="00E92296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  <w:r w:rsidR="00E92296" w:rsidRPr="00B739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2024./2025.</w:t>
            </w:r>
            <w:r w:rsidR="00E9229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="00E92296" w:rsidRPr="00B739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8F8F779" w14:textId="273A8E43" w:rsidR="00E92296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23AD3F2" w14:textId="0449C763" w:rsidR="00E92296" w:rsidRDefault="006E153A" w:rsidP="008F71AD">
            <w:pPr>
              <w:spacing w:after="0" w:line="240" w:lineRule="auto"/>
            </w:pPr>
            <w:r>
              <w:t>ISBN  978-9934-629-64-8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5E1AF7A" w14:textId="32AD2438" w:rsidR="00E92296" w:rsidRDefault="001A70B5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E159684" w14:textId="3AA6A40D" w:rsidR="00E92296" w:rsidRDefault="001A70B5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D3C2376" w14:textId="77777777" w:rsidR="00E92296" w:rsidRPr="000511C4" w:rsidRDefault="00E92296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1769E459" w14:textId="77777777" w:rsidTr="006126D3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6FEECF3" w14:textId="567423A3" w:rsidR="008F71AD" w:rsidRPr="00B739BB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Pirmsskolas izglītības iestādes grupas darba plānotājs </w:t>
            </w:r>
            <w:r w:rsidRPr="006126D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2024./2025. </w:t>
            </w:r>
            <w:proofErr w:type="spellStart"/>
            <w:r w:rsidRPr="006126D3">
              <w:rPr>
                <w:rFonts w:ascii="Calibri" w:eastAsia="Times New Roman" w:hAnsi="Calibri" w:cs="Calibri"/>
                <w:color w:val="000000"/>
                <w:lang w:eastAsia="lv-LV"/>
              </w:rPr>
              <w:t>m.g</w:t>
            </w:r>
            <w:proofErr w:type="spellEnd"/>
            <w:r w:rsidRPr="006126D3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CD50210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2BD0D35" w14:textId="2405DA37" w:rsidR="008F71AD" w:rsidRDefault="008F71AD" w:rsidP="008F71AD">
            <w:pPr>
              <w:spacing w:after="0" w:line="240" w:lineRule="auto"/>
            </w:pPr>
            <w:r>
              <w:t>ISBN  978-9934-629-67-9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9B08B95" w14:textId="04FBC17E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18CC31A" w14:textId="77777777" w:rsidR="008F71AD" w:rsidRDefault="008F71AD" w:rsidP="008F71AD">
            <w:pPr>
              <w:spacing w:after="0" w:line="240" w:lineRule="auto"/>
            </w:pPr>
          </w:p>
          <w:p w14:paraId="34E7D176" w14:textId="1816E646" w:rsidR="008F71AD" w:rsidRDefault="008F71AD" w:rsidP="008F71AD">
            <w:pPr>
              <w:spacing w:after="0" w:line="240" w:lineRule="auto"/>
            </w:pPr>
            <w:r>
              <w:t>210x297</w:t>
            </w:r>
            <w:r>
              <w:rPr>
                <w:rFonts w:cstheme="minorHAnsi"/>
              </w:rPr>
              <w:t xml:space="preserve"> </w:t>
            </w:r>
            <w: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C5B58C9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7FAA19A6" w14:textId="77777777" w:rsidTr="006126D3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36B09FAA" w14:textId="7A24E74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DIENASGRĀMATAS   1.‒3. KLASEI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0E9FEEB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1BE5381E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3A699F6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696D3BA5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1E961B82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0269B80C" w14:textId="77777777" w:rsidTr="00194A9E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E9C5039" w14:textId="2EF204C8" w:rsidR="008F71AD" w:rsidRDefault="000415FE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Skolēna dienasgrāmata 1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.‒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3. klasei </w:t>
            </w:r>
            <w:r w:rsidR="008F71AD" w:rsidRPr="0032432B">
              <w:rPr>
                <w:rFonts w:ascii="Calibri" w:eastAsia="Times New Roman" w:hAnsi="Calibri" w:cs="Calibri"/>
                <w:color w:val="000000"/>
                <w:lang w:eastAsia="lv-LV"/>
              </w:rPr>
              <w:t>(Dizains 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4DBE99A3" w14:textId="5814BAF5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2418D0AB" w14:textId="5FB381CB" w:rsidR="008F71AD" w:rsidRDefault="008F71AD" w:rsidP="008F71AD">
            <w:pPr>
              <w:spacing w:after="0" w:line="240" w:lineRule="auto"/>
            </w:pPr>
            <w:r>
              <w:t>ISBN 978-9934-629-66-2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709EA6A" w14:textId="1D514D65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0272CA7D" w14:textId="090DBDCB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8CED90F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74503885" w14:textId="77777777" w:rsidTr="00194A9E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20D9BA0" w14:textId="1E07EECB" w:rsidR="008F71AD" w:rsidRDefault="000415FE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Skolēna dienasgrāmata 1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.‒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3. klasei </w:t>
            </w:r>
            <w:r w:rsidR="008F71AD" w:rsidRPr="0032432B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(Dizains </w:t>
            </w:r>
            <w:r w:rsidR="008F71AD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8F71AD" w:rsidRPr="0032432B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2F1803A5" w14:textId="1F284DD9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4750A576" w14:textId="22DACAE2" w:rsidR="008F71AD" w:rsidRDefault="008F71AD" w:rsidP="008F71AD">
            <w:pPr>
              <w:spacing w:after="0" w:line="240" w:lineRule="auto"/>
            </w:pPr>
            <w:r>
              <w:t>ISBN 978-9934-629-66-2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BE87582" w14:textId="6C5A8ABE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FF0EDAC" w14:textId="6F36BD5B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8DA9342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314DC936" w14:textId="77777777" w:rsidTr="00194A9E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D0A1B9E" w14:textId="62D90B67" w:rsidR="008F71AD" w:rsidRDefault="000415FE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Skolēna dienasgrāmata 1</w:t>
            </w:r>
            <w:r w:rsidR="008F71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.‒</w:t>
            </w:r>
            <w:r w:rsidR="008F71AD" w:rsidRPr="0032432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3. klasei </w:t>
            </w:r>
            <w:r w:rsidR="008F71AD" w:rsidRPr="0032432B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(Dizains </w:t>
            </w:r>
            <w:r w:rsidR="008F71AD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 w:rsidR="008F71AD" w:rsidRPr="0032432B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67D25290" w14:textId="683F2EAF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Ungure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Vilnīte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0AB65A2C" w14:textId="64A16127" w:rsidR="008F71AD" w:rsidRDefault="008F71AD" w:rsidP="008F71AD">
            <w:pPr>
              <w:spacing w:after="0" w:line="240" w:lineRule="auto"/>
            </w:pPr>
            <w:r>
              <w:t>ISBN 978-9934-629-66-2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0AE0721" w14:textId="68898F3C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Maijs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7F5438DA" w14:textId="220B3722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D16086B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2D427BB3" w14:textId="77777777" w:rsidTr="00E6322D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F392A1E" w14:textId="06F722F0" w:rsidR="008F71AD" w:rsidRPr="0032432B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UZZIŅU LITERATŪRA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F11A7C6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35E3FD4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11C38D3F" w14:textId="77777777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60E6C93" w14:textId="77777777" w:rsidR="008F71AD" w:rsidRDefault="008F71AD" w:rsidP="008F71A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2681034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F71AD" w:rsidRPr="000511C4" w14:paraId="30C76EB8" w14:textId="77777777" w:rsidTr="00E6322D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CC0B10E" w14:textId="324F7AA1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Saprast UDHS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7555668" w14:textId="38AF4D9E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D. Skara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FE0920C" w14:textId="50F4585D" w:rsidR="008F71AD" w:rsidRDefault="008F71AD" w:rsidP="008F71AD">
            <w:pPr>
              <w:spacing w:after="0" w:line="240" w:lineRule="auto"/>
            </w:pPr>
            <w:r>
              <w:t>ISBN 978-9934-629-44-0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54FAE07" w14:textId="610A9043" w:rsidR="008F71AD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Marts /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CD409F4" w14:textId="0C49628A" w:rsidR="008F71AD" w:rsidRDefault="008F71AD" w:rsidP="008F71AD">
            <w:pPr>
              <w:spacing w:after="0" w:line="240" w:lineRule="auto"/>
            </w:pPr>
            <w:r>
              <w:t>170x240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D8E8D17" w14:textId="77777777" w:rsidR="008F71AD" w:rsidRPr="000511C4" w:rsidRDefault="008F71AD" w:rsidP="008F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17DC44EC" w14:textId="77777777" w:rsidR="00732631" w:rsidRDefault="00732631" w:rsidP="00732631">
      <w:pPr>
        <w:rPr>
          <w:b/>
          <w:bCs/>
          <w:sz w:val="28"/>
          <w:szCs w:val="28"/>
        </w:rPr>
      </w:pPr>
    </w:p>
    <w:p w14:paraId="357B4BAD" w14:textId="3C972373" w:rsidR="00732631" w:rsidRPr="000415FE" w:rsidRDefault="00732631" w:rsidP="008E6EC5">
      <w:pPr>
        <w:ind w:firstLine="720"/>
        <w:rPr>
          <w:rFonts w:cstheme="minorHAnsi"/>
          <w:b/>
          <w:bCs/>
          <w:sz w:val="28"/>
          <w:szCs w:val="28"/>
        </w:rPr>
      </w:pPr>
      <w:r w:rsidRPr="000415FE">
        <w:rPr>
          <w:rFonts w:cstheme="minorHAnsi"/>
          <w:b/>
          <w:bCs/>
          <w:sz w:val="28"/>
          <w:szCs w:val="28"/>
        </w:rPr>
        <w:t>*  Skolām, iegādājoties sākumskolas (1.-3. klase) skolotāja plānotājus un / vai skolotāja (4.-12. klase) plānotājus tiek piedāvāta apjoma atlaide:</w:t>
      </w:r>
    </w:p>
    <w:p w14:paraId="30C89A09" w14:textId="609CBCF0" w:rsidR="00732631" w:rsidRPr="000415FE" w:rsidRDefault="00732631" w:rsidP="00732631">
      <w:pPr>
        <w:pStyle w:val="Sarakstarindkop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>Pērkot vairāk nekā 10 gab. – atlaide 10%;</w:t>
      </w:r>
    </w:p>
    <w:p w14:paraId="0C1C22DB" w14:textId="24D641DB" w:rsidR="00732631" w:rsidRPr="000415FE" w:rsidRDefault="00732631" w:rsidP="00732631">
      <w:pPr>
        <w:pStyle w:val="Sarakstarindkop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>Pērkot vairāk nekā 20 gab. – atlaide 20%;</w:t>
      </w:r>
    </w:p>
    <w:p w14:paraId="4D7906A2" w14:textId="4AA93F55" w:rsidR="00732631" w:rsidRPr="000415FE" w:rsidRDefault="00732631" w:rsidP="00732631">
      <w:pPr>
        <w:pStyle w:val="Sarakstarindkop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>Pērkot vairāk nekā 30 gab. – atlaide 30%.</w:t>
      </w:r>
    </w:p>
    <w:p w14:paraId="1C3B8363" w14:textId="77777777" w:rsidR="000415FE" w:rsidRPr="000415FE" w:rsidRDefault="000415FE" w:rsidP="000415FE">
      <w:pPr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lv-LV"/>
        </w:rPr>
      </w:pPr>
    </w:p>
    <w:p w14:paraId="5AAA8CC6" w14:textId="401A38D2" w:rsidR="000415FE" w:rsidRDefault="000415FE" w:rsidP="000415FE">
      <w:pPr>
        <w:ind w:firstLine="720"/>
        <w:rPr>
          <w:rFonts w:cstheme="minorHAnsi"/>
          <w:sz w:val="28"/>
          <w:szCs w:val="28"/>
        </w:rPr>
      </w:pPr>
      <w:r w:rsidRPr="000415FE">
        <w:rPr>
          <w:rFonts w:eastAsia="Times New Roman" w:cstheme="minorHAnsi"/>
          <w:b/>
          <w:bCs/>
          <w:color w:val="000000"/>
          <w:sz w:val="28"/>
          <w:szCs w:val="28"/>
          <w:lang w:eastAsia="lv-LV"/>
        </w:rPr>
        <w:t>**</w:t>
      </w:r>
      <w:r w:rsidRPr="000415FE">
        <w:rPr>
          <w:rFonts w:eastAsia="Times New Roman" w:cstheme="minorHAnsi"/>
          <w:b/>
          <w:bCs/>
          <w:color w:val="000000"/>
          <w:sz w:val="28"/>
          <w:szCs w:val="28"/>
          <w:lang w:eastAsia="lv-LV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lv-LV"/>
        </w:rPr>
        <w:t xml:space="preserve"> </w:t>
      </w:r>
      <w:r w:rsidRPr="000415FE">
        <w:rPr>
          <w:b/>
          <w:bCs/>
          <w:sz w:val="28"/>
          <w:szCs w:val="28"/>
        </w:rPr>
        <w:t>Skolām, iegādājoties skolēna dienasgrāmatas tiek piedāvāta apjoma atlaide:</w:t>
      </w:r>
    </w:p>
    <w:p w14:paraId="7B4FD138" w14:textId="77777777" w:rsidR="000415FE" w:rsidRDefault="000415FE" w:rsidP="000415FE">
      <w:pPr>
        <w:pStyle w:val="Sarakstarindkop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 xml:space="preserve">Pērkot vairāk nekā </w:t>
      </w:r>
      <w:r w:rsidRPr="000415FE">
        <w:rPr>
          <w:rStyle w:val="Izteiksmgs"/>
          <w:rFonts w:cstheme="minorHAnsi"/>
          <w:sz w:val="28"/>
          <w:szCs w:val="28"/>
        </w:rPr>
        <w:t>100 gab. – atlaide 10%;</w:t>
      </w:r>
    </w:p>
    <w:p w14:paraId="535A1A87" w14:textId="77777777" w:rsidR="000415FE" w:rsidRDefault="000415FE" w:rsidP="000415FE">
      <w:pPr>
        <w:pStyle w:val="Sarakstarindkop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 xml:space="preserve">Pērkot vairāk nekā </w:t>
      </w:r>
      <w:r w:rsidRPr="000415FE">
        <w:rPr>
          <w:rStyle w:val="Izteiksmgs"/>
          <w:rFonts w:cstheme="minorHAnsi"/>
          <w:sz w:val="28"/>
          <w:szCs w:val="28"/>
        </w:rPr>
        <w:t>200 gab. – atlaide 20%;</w:t>
      </w:r>
    </w:p>
    <w:p w14:paraId="360F39E6" w14:textId="7089038D" w:rsidR="000415FE" w:rsidRPr="000415FE" w:rsidRDefault="000415FE" w:rsidP="000415FE">
      <w:pPr>
        <w:pStyle w:val="Sarakstarindkop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415FE">
        <w:rPr>
          <w:rFonts w:cstheme="minorHAnsi"/>
          <w:sz w:val="28"/>
          <w:szCs w:val="28"/>
        </w:rPr>
        <w:t xml:space="preserve">Pērkot vairāk nekā </w:t>
      </w:r>
      <w:r w:rsidRPr="000415FE">
        <w:rPr>
          <w:rStyle w:val="Izteiksmgs"/>
          <w:rFonts w:cstheme="minorHAnsi"/>
          <w:sz w:val="28"/>
          <w:szCs w:val="28"/>
        </w:rPr>
        <w:t>300 gab. – atlaide 30%.</w:t>
      </w:r>
    </w:p>
    <w:p w14:paraId="317927A3" w14:textId="77777777" w:rsidR="00806E2A" w:rsidRDefault="00806E2A" w:rsidP="00806E2A">
      <w:pPr>
        <w:rPr>
          <w:b/>
          <w:bCs/>
          <w:sz w:val="28"/>
          <w:szCs w:val="28"/>
        </w:rPr>
      </w:pPr>
    </w:p>
    <w:p w14:paraId="44C96340" w14:textId="22D883A4" w:rsidR="00AF5394" w:rsidRPr="00806E2A" w:rsidRDefault="007E781B" w:rsidP="008E6EC5">
      <w:pPr>
        <w:ind w:firstLine="720"/>
        <w:rPr>
          <w:b/>
          <w:bCs/>
          <w:sz w:val="32"/>
          <w:szCs w:val="32"/>
        </w:rPr>
      </w:pPr>
      <w:r w:rsidRPr="00806E2A">
        <w:rPr>
          <w:b/>
          <w:bCs/>
          <w:sz w:val="32"/>
          <w:szCs w:val="32"/>
        </w:rPr>
        <w:t>Ja rodas jautājumi, lūdzu</w:t>
      </w:r>
      <w:r w:rsidR="00F12083" w:rsidRPr="00806E2A">
        <w:rPr>
          <w:b/>
          <w:bCs/>
          <w:sz w:val="32"/>
          <w:szCs w:val="32"/>
        </w:rPr>
        <w:t>,</w:t>
      </w:r>
      <w:r w:rsidRPr="00806E2A">
        <w:rPr>
          <w:b/>
          <w:bCs/>
          <w:sz w:val="32"/>
          <w:szCs w:val="32"/>
        </w:rPr>
        <w:t xml:space="preserve"> sazinieties ar </w:t>
      </w:r>
      <w:r w:rsidRPr="00806E2A">
        <w:rPr>
          <w:b/>
          <w:bCs/>
          <w:i/>
          <w:iCs/>
          <w:sz w:val="32"/>
          <w:szCs w:val="32"/>
        </w:rPr>
        <w:t>Izdevniecību Skolas Vārds</w:t>
      </w:r>
      <w:r w:rsidRPr="00806E2A">
        <w:rPr>
          <w:b/>
          <w:bCs/>
          <w:sz w:val="32"/>
          <w:szCs w:val="32"/>
        </w:rPr>
        <w:t>!</w:t>
      </w:r>
    </w:p>
    <w:p w14:paraId="0D2E9178" w14:textId="6F0242CB" w:rsidR="00AF5394" w:rsidRPr="00806E2A" w:rsidRDefault="00AF5394" w:rsidP="00AF5394">
      <w:pPr>
        <w:pStyle w:val="Sarakstarindkopa"/>
        <w:rPr>
          <w:sz w:val="32"/>
          <w:szCs w:val="32"/>
        </w:rPr>
      </w:pPr>
      <w:r w:rsidRPr="00806E2A">
        <w:rPr>
          <w:b/>
          <w:bCs/>
          <w:sz w:val="32"/>
          <w:szCs w:val="32"/>
        </w:rPr>
        <w:t xml:space="preserve">Informatīvais tālrunis </w:t>
      </w:r>
      <w:r w:rsidRPr="00806E2A">
        <w:rPr>
          <w:sz w:val="32"/>
          <w:szCs w:val="32"/>
        </w:rPr>
        <w:t xml:space="preserve">+ </w:t>
      </w:r>
      <w:r w:rsidRPr="00806E2A">
        <w:rPr>
          <w:sz w:val="32"/>
          <w:szCs w:val="32"/>
          <w:u w:val="single"/>
        </w:rPr>
        <w:t>371 26309064</w:t>
      </w:r>
    </w:p>
    <w:p w14:paraId="4E8F4E82" w14:textId="25CF6AF7" w:rsidR="00AF5394" w:rsidRPr="00806E2A" w:rsidRDefault="00AF5394" w:rsidP="006A0755">
      <w:pPr>
        <w:pStyle w:val="Sarakstarindkopa"/>
        <w:rPr>
          <w:color w:val="0563C1" w:themeColor="hyperlink"/>
          <w:sz w:val="32"/>
          <w:szCs w:val="32"/>
          <w:u w:val="single"/>
        </w:rPr>
      </w:pPr>
      <w:r w:rsidRPr="00806E2A">
        <w:rPr>
          <w:b/>
          <w:bCs/>
          <w:sz w:val="32"/>
          <w:szCs w:val="32"/>
        </w:rPr>
        <w:t xml:space="preserve">E-pasts: </w:t>
      </w:r>
      <w:hyperlink r:id="rId8" w:history="1">
        <w:r w:rsidR="00CD6BC1" w:rsidRPr="00806E2A">
          <w:rPr>
            <w:rStyle w:val="Hipersaite"/>
            <w:sz w:val="32"/>
            <w:szCs w:val="32"/>
          </w:rPr>
          <w:t>redakcija@skolasvards.lv</w:t>
        </w:r>
      </w:hyperlink>
      <w:r w:rsidR="00CD6BC1" w:rsidRPr="00806E2A">
        <w:rPr>
          <w:sz w:val="32"/>
          <w:szCs w:val="32"/>
        </w:rPr>
        <w:t xml:space="preserve"> </w:t>
      </w:r>
    </w:p>
    <w:p w14:paraId="2334D227" w14:textId="0868F96F" w:rsidR="00AF5394" w:rsidRPr="00806E2A" w:rsidRDefault="00000000" w:rsidP="00AF5394">
      <w:pPr>
        <w:pStyle w:val="Sarakstarindkopa"/>
        <w:rPr>
          <w:b/>
          <w:bCs/>
          <w:sz w:val="32"/>
          <w:szCs w:val="32"/>
        </w:rPr>
      </w:pPr>
      <w:hyperlink r:id="rId9" w:history="1">
        <w:r w:rsidR="00F12083" w:rsidRPr="00806E2A">
          <w:rPr>
            <w:rStyle w:val="Hipersaite"/>
            <w:b/>
            <w:bCs/>
            <w:sz w:val="32"/>
            <w:szCs w:val="32"/>
          </w:rPr>
          <w:t>www.skolasvards.lv</w:t>
        </w:r>
      </w:hyperlink>
      <w:r w:rsidR="00F12083" w:rsidRPr="00806E2A">
        <w:rPr>
          <w:b/>
          <w:bCs/>
          <w:sz w:val="32"/>
          <w:szCs w:val="32"/>
        </w:rPr>
        <w:t xml:space="preserve"> </w:t>
      </w:r>
    </w:p>
    <w:sectPr w:rsidR="00AF5394" w:rsidRPr="00806E2A" w:rsidSect="00B624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B13"/>
    <w:multiLevelType w:val="hybridMultilevel"/>
    <w:tmpl w:val="DFA6A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43F1"/>
    <w:multiLevelType w:val="hybridMultilevel"/>
    <w:tmpl w:val="8D823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DA2"/>
    <w:multiLevelType w:val="hybridMultilevel"/>
    <w:tmpl w:val="02720D3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C5202"/>
    <w:multiLevelType w:val="hybridMultilevel"/>
    <w:tmpl w:val="D25461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159722">
    <w:abstractNumId w:val="1"/>
  </w:num>
  <w:num w:numId="2" w16cid:durableId="73597881">
    <w:abstractNumId w:val="0"/>
  </w:num>
  <w:num w:numId="3" w16cid:durableId="1530993957">
    <w:abstractNumId w:val="3"/>
  </w:num>
  <w:num w:numId="4" w16cid:durableId="125023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0"/>
    <w:rsid w:val="0000432A"/>
    <w:rsid w:val="000111B0"/>
    <w:rsid w:val="0001208B"/>
    <w:rsid w:val="00014AC5"/>
    <w:rsid w:val="0002062A"/>
    <w:rsid w:val="00024F52"/>
    <w:rsid w:val="00025046"/>
    <w:rsid w:val="000415FE"/>
    <w:rsid w:val="0004746C"/>
    <w:rsid w:val="000511C4"/>
    <w:rsid w:val="000522AA"/>
    <w:rsid w:val="0006439F"/>
    <w:rsid w:val="00070CF9"/>
    <w:rsid w:val="00072FA2"/>
    <w:rsid w:val="0008467C"/>
    <w:rsid w:val="00085D4E"/>
    <w:rsid w:val="000B6EC4"/>
    <w:rsid w:val="000C5E5F"/>
    <w:rsid w:val="000E0BD6"/>
    <w:rsid w:val="000E2B35"/>
    <w:rsid w:val="000F694B"/>
    <w:rsid w:val="00100883"/>
    <w:rsid w:val="00102398"/>
    <w:rsid w:val="0011725B"/>
    <w:rsid w:val="00121DF9"/>
    <w:rsid w:val="00124D58"/>
    <w:rsid w:val="0013737B"/>
    <w:rsid w:val="0014731C"/>
    <w:rsid w:val="001570CB"/>
    <w:rsid w:val="00167ACD"/>
    <w:rsid w:val="001731BE"/>
    <w:rsid w:val="00184983"/>
    <w:rsid w:val="0018725B"/>
    <w:rsid w:val="00194A9E"/>
    <w:rsid w:val="00196566"/>
    <w:rsid w:val="001A70B5"/>
    <w:rsid w:val="001C144E"/>
    <w:rsid w:val="001D32C8"/>
    <w:rsid w:val="001E4D7A"/>
    <w:rsid w:val="001F0DD7"/>
    <w:rsid w:val="001F1E09"/>
    <w:rsid w:val="001F2C0A"/>
    <w:rsid w:val="0020389C"/>
    <w:rsid w:val="0021460B"/>
    <w:rsid w:val="00221E99"/>
    <w:rsid w:val="0022479D"/>
    <w:rsid w:val="00230B58"/>
    <w:rsid w:val="00236B42"/>
    <w:rsid w:val="0024465F"/>
    <w:rsid w:val="00246066"/>
    <w:rsid w:val="00256636"/>
    <w:rsid w:val="00261979"/>
    <w:rsid w:val="00266835"/>
    <w:rsid w:val="00266C83"/>
    <w:rsid w:val="00270F90"/>
    <w:rsid w:val="002749C6"/>
    <w:rsid w:val="002801D2"/>
    <w:rsid w:val="00281635"/>
    <w:rsid w:val="00281EF4"/>
    <w:rsid w:val="002821AB"/>
    <w:rsid w:val="00285755"/>
    <w:rsid w:val="002A3711"/>
    <w:rsid w:val="002A3742"/>
    <w:rsid w:val="002B0166"/>
    <w:rsid w:val="002C4B4B"/>
    <w:rsid w:val="002D2289"/>
    <w:rsid w:val="002D5CBB"/>
    <w:rsid w:val="002D73BB"/>
    <w:rsid w:val="002E5720"/>
    <w:rsid w:val="002F5B49"/>
    <w:rsid w:val="002F6BF3"/>
    <w:rsid w:val="003069E2"/>
    <w:rsid w:val="00311630"/>
    <w:rsid w:val="00324082"/>
    <w:rsid w:val="0032432B"/>
    <w:rsid w:val="00327353"/>
    <w:rsid w:val="003312BF"/>
    <w:rsid w:val="00392FB0"/>
    <w:rsid w:val="003944A4"/>
    <w:rsid w:val="0039795B"/>
    <w:rsid w:val="003B5CAA"/>
    <w:rsid w:val="003C6E9F"/>
    <w:rsid w:val="003D0F93"/>
    <w:rsid w:val="003D3451"/>
    <w:rsid w:val="003D3712"/>
    <w:rsid w:val="003E6A61"/>
    <w:rsid w:val="004007DA"/>
    <w:rsid w:val="0040365D"/>
    <w:rsid w:val="004213E1"/>
    <w:rsid w:val="00432F02"/>
    <w:rsid w:val="00433B2D"/>
    <w:rsid w:val="00441BE3"/>
    <w:rsid w:val="00442777"/>
    <w:rsid w:val="00446562"/>
    <w:rsid w:val="00464F5A"/>
    <w:rsid w:val="00471392"/>
    <w:rsid w:val="00472517"/>
    <w:rsid w:val="004A2795"/>
    <w:rsid w:val="004A5DDE"/>
    <w:rsid w:val="004B17A6"/>
    <w:rsid w:val="004C605E"/>
    <w:rsid w:val="004D044D"/>
    <w:rsid w:val="004D35C1"/>
    <w:rsid w:val="004E480D"/>
    <w:rsid w:val="004E6B42"/>
    <w:rsid w:val="004F601D"/>
    <w:rsid w:val="00503266"/>
    <w:rsid w:val="00511E57"/>
    <w:rsid w:val="00516ECE"/>
    <w:rsid w:val="00516FFA"/>
    <w:rsid w:val="00532F26"/>
    <w:rsid w:val="00533042"/>
    <w:rsid w:val="00533A88"/>
    <w:rsid w:val="00543803"/>
    <w:rsid w:val="00554FD8"/>
    <w:rsid w:val="0055727F"/>
    <w:rsid w:val="00561027"/>
    <w:rsid w:val="0056523C"/>
    <w:rsid w:val="005676B1"/>
    <w:rsid w:val="005778F4"/>
    <w:rsid w:val="00584643"/>
    <w:rsid w:val="0059441A"/>
    <w:rsid w:val="005A645B"/>
    <w:rsid w:val="005B0627"/>
    <w:rsid w:val="005B4BA2"/>
    <w:rsid w:val="005C6430"/>
    <w:rsid w:val="005D155F"/>
    <w:rsid w:val="005D76B9"/>
    <w:rsid w:val="005F1BD4"/>
    <w:rsid w:val="005F6932"/>
    <w:rsid w:val="006126D3"/>
    <w:rsid w:val="00613E10"/>
    <w:rsid w:val="00616498"/>
    <w:rsid w:val="00616B90"/>
    <w:rsid w:val="006176CC"/>
    <w:rsid w:val="00622957"/>
    <w:rsid w:val="00630EA4"/>
    <w:rsid w:val="006344DC"/>
    <w:rsid w:val="006412AD"/>
    <w:rsid w:val="00643198"/>
    <w:rsid w:val="006476BA"/>
    <w:rsid w:val="00647F4E"/>
    <w:rsid w:val="006561F6"/>
    <w:rsid w:val="00664181"/>
    <w:rsid w:val="00666A23"/>
    <w:rsid w:val="006711E5"/>
    <w:rsid w:val="00672D6A"/>
    <w:rsid w:val="006A0755"/>
    <w:rsid w:val="006B29A8"/>
    <w:rsid w:val="006C61A8"/>
    <w:rsid w:val="006D1637"/>
    <w:rsid w:val="006E153A"/>
    <w:rsid w:val="006E1F84"/>
    <w:rsid w:val="006F6CD4"/>
    <w:rsid w:val="007002F5"/>
    <w:rsid w:val="007044EE"/>
    <w:rsid w:val="007118BB"/>
    <w:rsid w:val="00725C17"/>
    <w:rsid w:val="007270EA"/>
    <w:rsid w:val="00732631"/>
    <w:rsid w:val="007405BC"/>
    <w:rsid w:val="0074303A"/>
    <w:rsid w:val="007509BB"/>
    <w:rsid w:val="00753A7F"/>
    <w:rsid w:val="00756542"/>
    <w:rsid w:val="00767D2E"/>
    <w:rsid w:val="00771AA4"/>
    <w:rsid w:val="00772C90"/>
    <w:rsid w:val="00773B5F"/>
    <w:rsid w:val="00775ECE"/>
    <w:rsid w:val="00794A6A"/>
    <w:rsid w:val="007960A8"/>
    <w:rsid w:val="007A16C9"/>
    <w:rsid w:val="007A3311"/>
    <w:rsid w:val="007A7CD7"/>
    <w:rsid w:val="007B778A"/>
    <w:rsid w:val="007C3BB3"/>
    <w:rsid w:val="007C40C8"/>
    <w:rsid w:val="007E164A"/>
    <w:rsid w:val="007E29DA"/>
    <w:rsid w:val="007E30D4"/>
    <w:rsid w:val="007E3780"/>
    <w:rsid w:val="007E6293"/>
    <w:rsid w:val="007E781B"/>
    <w:rsid w:val="007F4240"/>
    <w:rsid w:val="007F44B7"/>
    <w:rsid w:val="00802C71"/>
    <w:rsid w:val="00803141"/>
    <w:rsid w:val="00806E2A"/>
    <w:rsid w:val="008131D8"/>
    <w:rsid w:val="00813AA7"/>
    <w:rsid w:val="008325E3"/>
    <w:rsid w:val="008333CA"/>
    <w:rsid w:val="00834AD0"/>
    <w:rsid w:val="00840253"/>
    <w:rsid w:val="0084388C"/>
    <w:rsid w:val="00851AD0"/>
    <w:rsid w:val="00856ED4"/>
    <w:rsid w:val="00861617"/>
    <w:rsid w:val="00862151"/>
    <w:rsid w:val="00871363"/>
    <w:rsid w:val="00876D63"/>
    <w:rsid w:val="00882ABC"/>
    <w:rsid w:val="00886693"/>
    <w:rsid w:val="00891238"/>
    <w:rsid w:val="00891C1F"/>
    <w:rsid w:val="008921B7"/>
    <w:rsid w:val="008A50CC"/>
    <w:rsid w:val="008B2EA6"/>
    <w:rsid w:val="008B3758"/>
    <w:rsid w:val="008C1896"/>
    <w:rsid w:val="008D3AB1"/>
    <w:rsid w:val="008D6BFE"/>
    <w:rsid w:val="008E6EC5"/>
    <w:rsid w:val="008F13E2"/>
    <w:rsid w:val="008F71AD"/>
    <w:rsid w:val="0091041A"/>
    <w:rsid w:val="0091565F"/>
    <w:rsid w:val="00945995"/>
    <w:rsid w:val="00947CB6"/>
    <w:rsid w:val="009604D5"/>
    <w:rsid w:val="00963FDB"/>
    <w:rsid w:val="009766CF"/>
    <w:rsid w:val="00990FE1"/>
    <w:rsid w:val="00994A30"/>
    <w:rsid w:val="00997D73"/>
    <w:rsid w:val="009A5C89"/>
    <w:rsid w:val="009B1B72"/>
    <w:rsid w:val="009D26AD"/>
    <w:rsid w:val="009E3640"/>
    <w:rsid w:val="009E3DA2"/>
    <w:rsid w:val="009E4ABF"/>
    <w:rsid w:val="009F1007"/>
    <w:rsid w:val="009F7BCC"/>
    <w:rsid w:val="00A3084F"/>
    <w:rsid w:val="00A4507D"/>
    <w:rsid w:val="00A47806"/>
    <w:rsid w:val="00A51B59"/>
    <w:rsid w:val="00A52A78"/>
    <w:rsid w:val="00A637A6"/>
    <w:rsid w:val="00A656E1"/>
    <w:rsid w:val="00A70F7F"/>
    <w:rsid w:val="00A71D21"/>
    <w:rsid w:val="00A937AD"/>
    <w:rsid w:val="00AA6B98"/>
    <w:rsid w:val="00AC67B3"/>
    <w:rsid w:val="00AD1536"/>
    <w:rsid w:val="00AD7043"/>
    <w:rsid w:val="00AD7B52"/>
    <w:rsid w:val="00AF0D3B"/>
    <w:rsid w:val="00AF5394"/>
    <w:rsid w:val="00AF6E98"/>
    <w:rsid w:val="00AF7E84"/>
    <w:rsid w:val="00B16325"/>
    <w:rsid w:val="00B20314"/>
    <w:rsid w:val="00B26449"/>
    <w:rsid w:val="00B30728"/>
    <w:rsid w:val="00B35D1F"/>
    <w:rsid w:val="00B40042"/>
    <w:rsid w:val="00B54446"/>
    <w:rsid w:val="00B55D0F"/>
    <w:rsid w:val="00B5727D"/>
    <w:rsid w:val="00B619F9"/>
    <w:rsid w:val="00B624C9"/>
    <w:rsid w:val="00B66FE5"/>
    <w:rsid w:val="00B739BB"/>
    <w:rsid w:val="00B74FF3"/>
    <w:rsid w:val="00B7775A"/>
    <w:rsid w:val="00B82C88"/>
    <w:rsid w:val="00B83A24"/>
    <w:rsid w:val="00B92F8E"/>
    <w:rsid w:val="00BA0333"/>
    <w:rsid w:val="00BA3DCD"/>
    <w:rsid w:val="00BB01AD"/>
    <w:rsid w:val="00BB2145"/>
    <w:rsid w:val="00BB37DB"/>
    <w:rsid w:val="00BD143A"/>
    <w:rsid w:val="00BD31C5"/>
    <w:rsid w:val="00BD4C06"/>
    <w:rsid w:val="00BD70AA"/>
    <w:rsid w:val="00BE016C"/>
    <w:rsid w:val="00BE36E1"/>
    <w:rsid w:val="00C0266E"/>
    <w:rsid w:val="00C321E8"/>
    <w:rsid w:val="00C33715"/>
    <w:rsid w:val="00C34F68"/>
    <w:rsid w:val="00C37522"/>
    <w:rsid w:val="00C53327"/>
    <w:rsid w:val="00C75539"/>
    <w:rsid w:val="00C830A1"/>
    <w:rsid w:val="00C85970"/>
    <w:rsid w:val="00C901A8"/>
    <w:rsid w:val="00CB133B"/>
    <w:rsid w:val="00CB2CE8"/>
    <w:rsid w:val="00CD6BC1"/>
    <w:rsid w:val="00CE0817"/>
    <w:rsid w:val="00CE500E"/>
    <w:rsid w:val="00D1026F"/>
    <w:rsid w:val="00D14545"/>
    <w:rsid w:val="00D26F90"/>
    <w:rsid w:val="00D33019"/>
    <w:rsid w:val="00D33F9F"/>
    <w:rsid w:val="00D52A51"/>
    <w:rsid w:val="00D55482"/>
    <w:rsid w:val="00D631D2"/>
    <w:rsid w:val="00D779DD"/>
    <w:rsid w:val="00D902AA"/>
    <w:rsid w:val="00DA4D84"/>
    <w:rsid w:val="00DC29CD"/>
    <w:rsid w:val="00DD1277"/>
    <w:rsid w:val="00DD16FE"/>
    <w:rsid w:val="00DE2277"/>
    <w:rsid w:val="00DE605F"/>
    <w:rsid w:val="00DE7871"/>
    <w:rsid w:val="00DE7A0E"/>
    <w:rsid w:val="00DF3632"/>
    <w:rsid w:val="00E02B75"/>
    <w:rsid w:val="00E06B1A"/>
    <w:rsid w:val="00E24A10"/>
    <w:rsid w:val="00E276B2"/>
    <w:rsid w:val="00E355AA"/>
    <w:rsid w:val="00E40367"/>
    <w:rsid w:val="00E45661"/>
    <w:rsid w:val="00E62026"/>
    <w:rsid w:val="00E6322D"/>
    <w:rsid w:val="00E838A2"/>
    <w:rsid w:val="00E92296"/>
    <w:rsid w:val="00E9247A"/>
    <w:rsid w:val="00EA016C"/>
    <w:rsid w:val="00EA5A0F"/>
    <w:rsid w:val="00EC2DF9"/>
    <w:rsid w:val="00EC36FA"/>
    <w:rsid w:val="00EC6B12"/>
    <w:rsid w:val="00EE1003"/>
    <w:rsid w:val="00EE27EE"/>
    <w:rsid w:val="00EE4EA9"/>
    <w:rsid w:val="00EE7D78"/>
    <w:rsid w:val="00EF25F4"/>
    <w:rsid w:val="00F00C46"/>
    <w:rsid w:val="00F06C3D"/>
    <w:rsid w:val="00F12083"/>
    <w:rsid w:val="00F1617D"/>
    <w:rsid w:val="00F21583"/>
    <w:rsid w:val="00F237CA"/>
    <w:rsid w:val="00F35045"/>
    <w:rsid w:val="00F41B12"/>
    <w:rsid w:val="00F4778F"/>
    <w:rsid w:val="00F47888"/>
    <w:rsid w:val="00F47B40"/>
    <w:rsid w:val="00F551E8"/>
    <w:rsid w:val="00F55529"/>
    <w:rsid w:val="00F55B28"/>
    <w:rsid w:val="00F64D79"/>
    <w:rsid w:val="00F7064F"/>
    <w:rsid w:val="00F7534A"/>
    <w:rsid w:val="00F812D1"/>
    <w:rsid w:val="00FA5E6F"/>
    <w:rsid w:val="00FB7618"/>
    <w:rsid w:val="00FC2120"/>
    <w:rsid w:val="00FC79DF"/>
    <w:rsid w:val="00FD769C"/>
    <w:rsid w:val="00FE19FF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74E6"/>
  <w15:chartTrackingRefBased/>
  <w15:docId w15:val="{5CF51920-069B-4FBB-8855-9F8E255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332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332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332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7C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04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ija@skolasvard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svar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akcija@skolasvard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var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14D3-B2E1-4D0F-83FD-DE632FA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6814</Words>
  <Characters>3885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Brenceva</dc:creator>
  <cp:keywords/>
  <dc:description/>
  <cp:lastModifiedBy>Violeta Brenceva</cp:lastModifiedBy>
  <cp:revision>31</cp:revision>
  <dcterms:created xsi:type="dcterms:W3CDTF">2024-02-23T14:23:00Z</dcterms:created>
  <dcterms:modified xsi:type="dcterms:W3CDTF">2024-02-23T14:38:00Z</dcterms:modified>
</cp:coreProperties>
</file>